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C6CC4" w14:textId="77777777" w:rsidR="00E134A9" w:rsidRPr="007469C6" w:rsidRDefault="00000000" w:rsidP="001715D7">
      <w:pPr>
        <w:spacing w:after="240"/>
        <w:jc w:val="center"/>
        <w:rPr>
          <w:rFonts w:ascii="Georgia" w:hAnsi="Georgia"/>
          <w:b/>
          <w:sz w:val="30"/>
          <w:szCs w:val="30"/>
        </w:rPr>
      </w:pPr>
      <w:r>
        <w:rPr>
          <w:rFonts w:ascii="Georgia" w:hAnsi="Georgia"/>
          <w:noProof/>
          <w:sz w:val="30"/>
          <w:szCs w:val="30"/>
        </w:rPr>
        <w:pict w14:anchorId="055C6D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371.95pt;margin-top:-32.3pt;width:109.5pt;height:78pt;z-index:251657728">
            <v:imagedata r:id="rId8" o:title="theWI_StrapStack_BLK"/>
          </v:shape>
        </w:pict>
      </w:r>
    </w:p>
    <w:p w14:paraId="055C6CC5" w14:textId="77777777" w:rsidR="001715D7" w:rsidRPr="00765786" w:rsidRDefault="001715D7" w:rsidP="001715D7">
      <w:pPr>
        <w:spacing w:after="240"/>
        <w:jc w:val="center"/>
        <w:rPr>
          <w:rFonts w:ascii="Georgia" w:hAnsi="Georgia"/>
          <w:b/>
          <w:sz w:val="30"/>
          <w:szCs w:val="30"/>
        </w:rPr>
      </w:pPr>
    </w:p>
    <w:p w14:paraId="055C6CC6" w14:textId="77777777" w:rsidR="00E134A9" w:rsidRPr="00765786" w:rsidRDefault="00E134A9" w:rsidP="001715D7">
      <w:pPr>
        <w:spacing w:after="240"/>
        <w:jc w:val="center"/>
        <w:rPr>
          <w:rFonts w:ascii="Georgia" w:hAnsi="Georgia"/>
          <w:b/>
          <w:sz w:val="30"/>
          <w:szCs w:val="30"/>
        </w:rPr>
      </w:pPr>
    </w:p>
    <w:p w14:paraId="055C6CC7" w14:textId="77777777" w:rsidR="00E134A9" w:rsidRPr="00765786" w:rsidRDefault="00E134A9" w:rsidP="001715D7">
      <w:pPr>
        <w:spacing w:after="240"/>
        <w:jc w:val="center"/>
        <w:rPr>
          <w:rFonts w:ascii="Georgia" w:hAnsi="Georgia"/>
          <w:b/>
          <w:sz w:val="30"/>
          <w:szCs w:val="30"/>
        </w:rPr>
      </w:pPr>
    </w:p>
    <w:p w14:paraId="055C6CC8" w14:textId="77777777" w:rsidR="00E134A9" w:rsidRPr="00765786" w:rsidRDefault="00E134A9" w:rsidP="001715D7">
      <w:pPr>
        <w:spacing w:after="240"/>
        <w:jc w:val="center"/>
        <w:rPr>
          <w:rFonts w:ascii="Georgia" w:hAnsi="Georgia"/>
          <w:b/>
          <w:sz w:val="30"/>
          <w:szCs w:val="30"/>
        </w:rPr>
      </w:pPr>
    </w:p>
    <w:p w14:paraId="055C6CC9" w14:textId="77777777" w:rsidR="00E134A9" w:rsidRPr="00765786" w:rsidRDefault="00E134A9" w:rsidP="001715D7">
      <w:pPr>
        <w:spacing w:after="240"/>
        <w:jc w:val="center"/>
        <w:rPr>
          <w:rFonts w:ascii="Georgia" w:hAnsi="Georgia"/>
          <w:b/>
          <w:sz w:val="30"/>
          <w:szCs w:val="30"/>
        </w:rPr>
      </w:pPr>
    </w:p>
    <w:p w14:paraId="055C6CCA" w14:textId="77777777" w:rsidR="00E134A9" w:rsidRPr="00765786" w:rsidRDefault="00E134A9" w:rsidP="001715D7">
      <w:pPr>
        <w:spacing w:after="240"/>
        <w:jc w:val="center"/>
        <w:rPr>
          <w:rFonts w:ascii="Georgia" w:hAnsi="Georgia"/>
          <w:b/>
          <w:sz w:val="30"/>
          <w:szCs w:val="30"/>
        </w:rPr>
      </w:pPr>
    </w:p>
    <w:p w14:paraId="055C6CCB" w14:textId="77777777" w:rsidR="00E134A9" w:rsidRPr="00765786" w:rsidRDefault="00E134A9" w:rsidP="001715D7">
      <w:pPr>
        <w:spacing w:after="240"/>
        <w:jc w:val="center"/>
        <w:rPr>
          <w:rFonts w:ascii="Georgia" w:hAnsi="Georgia"/>
          <w:b/>
          <w:sz w:val="30"/>
          <w:szCs w:val="30"/>
        </w:rPr>
      </w:pPr>
    </w:p>
    <w:p w14:paraId="055C6CCC" w14:textId="77777777" w:rsidR="00E134A9" w:rsidRPr="00765786" w:rsidRDefault="00E134A9" w:rsidP="001715D7">
      <w:pPr>
        <w:spacing w:after="240"/>
        <w:jc w:val="center"/>
        <w:rPr>
          <w:rFonts w:ascii="Georgia" w:hAnsi="Georgia"/>
          <w:b/>
          <w:sz w:val="30"/>
          <w:szCs w:val="30"/>
        </w:rPr>
      </w:pPr>
    </w:p>
    <w:p w14:paraId="055C6CCD" w14:textId="77777777" w:rsidR="00E134A9" w:rsidRPr="00765786" w:rsidRDefault="00E134A9" w:rsidP="001715D7">
      <w:pPr>
        <w:spacing w:after="240"/>
        <w:jc w:val="center"/>
        <w:rPr>
          <w:rFonts w:ascii="Georgia" w:hAnsi="Georgia"/>
          <w:b/>
          <w:sz w:val="30"/>
          <w:szCs w:val="30"/>
        </w:rPr>
      </w:pPr>
    </w:p>
    <w:p w14:paraId="055C6CCE" w14:textId="77777777" w:rsidR="00E134A9" w:rsidRPr="00765786" w:rsidRDefault="00E134A9" w:rsidP="001715D7">
      <w:pPr>
        <w:spacing w:after="240"/>
        <w:jc w:val="center"/>
        <w:rPr>
          <w:rFonts w:ascii="Georgia" w:hAnsi="Georgia"/>
          <w:b/>
          <w:sz w:val="30"/>
          <w:szCs w:val="30"/>
        </w:rPr>
      </w:pPr>
    </w:p>
    <w:p w14:paraId="055C6CCF" w14:textId="77777777" w:rsidR="00E134A9" w:rsidRPr="00765786" w:rsidRDefault="00E134A9" w:rsidP="001715D7">
      <w:pPr>
        <w:spacing w:after="240"/>
        <w:jc w:val="center"/>
        <w:rPr>
          <w:rFonts w:ascii="Georgia" w:hAnsi="Georgia"/>
          <w:b/>
          <w:sz w:val="30"/>
          <w:szCs w:val="30"/>
        </w:rPr>
      </w:pPr>
      <w:r w:rsidRPr="00765786">
        <w:rPr>
          <w:rFonts w:ascii="Georgia" w:hAnsi="Georgia"/>
          <w:b/>
          <w:sz w:val="30"/>
          <w:szCs w:val="30"/>
        </w:rPr>
        <w:t>CONSTITUTION AND RULES</w:t>
      </w:r>
    </w:p>
    <w:p w14:paraId="055C6CD0" w14:textId="77777777" w:rsidR="00E134A9" w:rsidRPr="00765786" w:rsidRDefault="00E134A9" w:rsidP="001715D7">
      <w:pPr>
        <w:spacing w:after="240"/>
        <w:jc w:val="center"/>
        <w:rPr>
          <w:rFonts w:ascii="Georgia" w:hAnsi="Georgia"/>
          <w:b/>
          <w:sz w:val="30"/>
          <w:szCs w:val="30"/>
        </w:rPr>
      </w:pPr>
      <w:r w:rsidRPr="00765786">
        <w:rPr>
          <w:rFonts w:ascii="Georgia" w:hAnsi="Georgia"/>
          <w:b/>
          <w:sz w:val="30"/>
          <w:szCs w:val="30"/>
        </w:rPr>
        <w:t>for</w:t>
      </w:r>
    </w:p>
    <w:p w14:paraId="055C6CD1" w14:textId="77777777" w:rsidR="001715D7" w:rsidRPr="00765786" w:rsidRDefault="00E134A9" w:rsidP="001715D7">
      <w:pPr>
        <w:spacing w:after="240"/>
        <w:jc w:val="center"/>
        <w:rPr>
          <w:rFonts w:ascii="Georgia" w:hAnsi="Georgia"/>
          <w:b/>
          <w:sz w:val="30"/>
          <w:szCs w:val="30"/>
        </w:rPr>
        <w:sectPr w:rsidR="001715D7" w:rsidRPr="00765786" w:rsidSect="003E7DA0">
          <w:footerReference w:type="first" r:id="rId9"/>
          <w:pgSz w:w="11909" w:h="16834" w:code="9"/>
          <w:pgMar w:top="1440" w:right="1440" w:bottom="1440" w:left="1440" w:header="706" w:footer="706" w:gutter="0"/>
          <w:pgNumType w:start="1"/>
          <w:cols w:space="708"/>
          <w:titlePg/>
          <w:docGrid w:linePitch="360"/>
        </w:sectPr>
      </w:pPr>
      <w:r w:rsidRPr="00765786">
        <w:rPr>
          <w:rFonts w:ascii="Georgia" w:hAnsi="Georgia"/>
          <w:b/>
          <w:sz w:val="30"/>
          <w:szCs w:val="30"/>
        </w:rPr>
        <w:t>WOMEN’S INSTITUTES</w:t>
      </w:r>
    </w:p>
    <w:p w14:paraId="055C6CD2" w14:textId="77777777" w:rsidR="002B3FE3" w:rsidRPr="00765786" w:rsidRDefault="002B3FE3" w:rsidP="001715D7">
      <w:pPr>
        <w:spacing w:after="240"/>
        <w:jc w:val="center"/>
        <w:rPr>
          <w:rFonts w:ascii="Georgia" w:hAnsi="Georgia"/>
          <w:sz w:val="30"/>
          <w:szCs w:val="30"/>
        </w:rPr>
      </w:pPr>
      <w:r w:rsidRPr="00765786">
        <w:rPr>
          <w:rFonts w:ascii="Georgia" w:hAnsi="Georgia"/>
          <w:b/>
          <w:sz w:val="30"/>
          <w:szCs w:val="30"/>
        </w:rPr>
        <w:lastRenderedPageBreak/>
        <w:t>Name</w:t>
      </w:r>
    </w:p>
    <w:p w14:paraId="055C6CD3" w14:textId="77777777" w:rsidR="002B3FE3" w:rsidRPr="00765786" w:rsidRDefault="002B3FE3" w:rsidP="002B3FE3">
      <w:pPr>
        <w:pStyle w:val="BWBLevel1"/>
        <w:rPr>
          <w:rFonts w:ascii="Georgia" w:hAnsi="Georgia"/>
          <w:sz w:val="30"/>
          <w:szCs w:val="30"/>
        </w:rPr>
      </w:pPr>
      <w:r w:rsidRPr="00765786">
        <w:rPr>
          <w:rFonts w:ascii="Georgia" w:hAnsi="Georgia"/>
          <w:sz w:val="30"/>
          <w:szCs w:val="30"/>
        </w:rPr>
        <w:t>The name of the Institute is “The</w:t>
      </w:r>
      <w:r w:rsidR="00981667">
        <w:rPr>
          <w:rFonts w:ascii="Georgia" w:hAnsi="Georgia"/>
          <w:sz w:val="30"/>
          <w:szCs w:val="30"/>
        </w:rPr>
        <w:t xml:space="preserve"> Farningham</w:t>
      </w:r>
      <w:r w:rsidRPr="00765786">
        <w:rPr>
          <w:rFonts w:ascii="Georgia" w:hAnsi="Georgia"/>
          <w:sz w:val="30"/>
          <w:szCs w:val="30"/>
        </w:rPr>
        <w:t xml:space="preserve"> Women’s Institute”.</w:t>
      </w:r>
      <w:r w:rsidR="005A07B4" w:rsidRPr="00765786">
        <w:rPr>
          <w:rFonts w:ascii="Georgia" w:hAnsi="Georgia"/>
          <w:sz w:val="30"/>
          <w:szCs w:val="30"/>
        </w:rPr>
        <w:t xml:space="preserve"> </w:t>
      </w:r>
      <w:r w:rsidRPr="00765786">
        <w:rPr>
          <w:rFonts w:ascii="Georgia" w:hAnsi="Georgia"/>
          <w:sz w:val="30"/>
          <w:szCs w:val="30"/>
        </w:rPr>
        <w:t>In this Constitution it is called “the WI”.</w:t>
      </w:r>
      <w:r w:rsidR="005A07B4" w:rsidRPr="00765786">
        <w:rPr>
          <w:rFonts w:ascii="Georgia" w:hAnsi="Georgia"/>
          <w:sz w:val="30"/>
          <w:szCs w:val="30"/>
        </w:rPr>
        <w:t xml:space="preserve"> </w:t>
      </w:r>
      <w:r w:rsidRPr="00765786">
        <w:rPr>
          <w:rFonts w:ascii="Georgia" w:hAnsi="Georgia"/>
          <w:sz w:val="30"/>
          <w:szCs w:val="30"/>
        </w:rPr>
        <w:t>The WI Members may decide to change the name of the WI but only with the consent of the Federation Board of Trustees.</w:t>
      </w:r>
      <w:r w:rsidR="005A07B4" w:rsidRPr="00765786">
        <w:rPr>
          <w:rFonts w:ascii="Georgia" w:hAnsi="Georgia"/>
          <w:sz w:val="30"/>
          <w:szCs w:val="30"/>
        </w:rPr>
        <w:t xml:space="preserve"> </w:t>
      </w:r>
      <w:r w:rsidRPr="00765786">
        <w:rPr>
          <w:rFonts w:ascii="Georgia" w:hAnsi="Georgia"/>
          <w:sz w:val="30"/>
          <w:szCs w:val="30"/>
        </w:rPr>
        <w:t>A resolution to change the name requires a three-quarters majority of the votes cast by the WI Members.</w:t>
      </w:r>
    </w:p>
    <w:p w14:paraId="055C6CD4" w14:textId="77777777" w:rsidR="002B3FE3" w:rsidRPr="00765786" w:rsidRDefault="002B3FE3" w:rsidP="002B3FE3">
      <w:pPr>
        <w:pStyle w:val="BWBLevel1"/>
        <w:keepNext/>
        <w:numPr>
          <w:ilvl w:val="0"/>
          <w:numId w:val="0"/>
        </w:numPr>
        <w:rPr>
          <w:rFonts w:ascii="Georgia" w:hAnsi="Georgia"/>
          <w:b/>
          <w:sz w:val="30"/>
          <w:szCs w:val="30"/>
        </w:rPr>
      </w:pPr>
      <w:r w:rsidRPr="00765786">
        <w:rPr>
          <w:rFonts w:ascii="Georgia" w:hAnsi="Georgia"/>
          <w:b/>
          <w:sz w:val="30"/>
          <w:szCs w:val="30"/>
        </w:rPr>
        <w:t>Values and Objects of the Women’s Institute Organisation</w:t>
      </w:r>
    </w:p>
    <w:p w14:paraId="055C6CD5" w14:textId="77777777" w:rsidR="002B3FE3" w:rsidRPr="00765786" w:rsidRDefault="002B3FE3" w:rsidP="002B3FE3">
      <w:pPr>
        <w:pStyle w:val="BWBLevel1"/>
        <w:keepNext/>
        <w:numPr>
          <w:ilvl w:val="0"/>
          <w:numId w:val="0"/>
        </w:numPr>
        <w:rPr>
          <w:rFonts w:ascii="Georgia" w:hAnsi="Georgia"/>
          <w:i/>
          <w:sz w:val="30"/>
          <w:szCs w:val="30"/>
        </w:rPr>
      </w:pPr>
      <w:r w:rsidRPr="00765786">
        <w:rPr>
          <w:rFonts w:ascii="Georgia" w:hAnsi="Georgia"/>
          <w:i/>
          <w:sz w:val="30"/>
          <w:szCs w:val="30"/>
        </w:rPr>
        <w:t>Values</w:t>
      </w:r>
    </w:p>
    <w:p w14:paraId="055C6CD6" w14:textId="77777777" w:rsidR="002B3FE3" w:rsidRPr="00765786" w:rsidRDefault="002B3FE3" w:rsidP="002B3FE3">
      <w:pPr>
        <w:pStyle w:val="BWBLevel1"/>
        <w:rPr>
          <w:rFonts w:ascii="Georgia" w:hAnsi="Georgia"/>
          <w:sz w:val="30"/>
          <w:szCs w:val="30"/>
        </w:rPr>
      </w:pPr>
      <w:r w:rsidRPr="00765786">
        <w:rPr>
          <w:rFonts w:ascii="Georgia" w:hAnsi="Georgia"/>
          <w:sz w:val="30"/>
          <w:szCs w:val="30"/>
        </w:rPr>
        <w:t>The Women’s Institute organisation is based on the ideals of fellowship, truth, tolerance and justice.</w:t>
      </w:r>
      <w:r w:rsidR="005A07B4" w:rsidRPr="00765786">
        <w:rPr>
          <w:rFonts w:ascii="Georgia" w:hAnsi="Georgia"/>
          <w:sz w:val="30"/>
          <w:szCs w:val="30"/>
        </w:rPr>
        <w:t xml:space="preserve"> </w:t>
      </w:r>
      <w:r w:rsidRPr="00765786">
        <w:rPr>
          <w:rFonts w:ascii="Georgia" w:hAnsi="Georgia"/>
          <w:sz w:val="30"/>
          <w:szCs w:val="30"/>
        </w:rPr>
        <w:t>With its original roots in rural and agricultural communities, it now embraces the interests of women in both rural and urban communities.</w:t>
      </w:r>
      <w:r w:rsidR="005A07B4" w:rsidRPr="00765786">
        <w:rPr>
          <w:rFonts w:ascii="Georgia" w:hAnsi="Georgia"/>
          <w:sz w:val="30"/>
          <w:szCs w:val="30"/>
        </w:rPr>
        <w:t xml:space="preserve"> </w:t>
      </w:r>
      <w:r w:rsidRPr="00765786">
        <w:rPr>
          <w:rFonts w:ascii="Georgia" w:hAnsi="Georgia"/>
          <w:sz w:val="30"/>
          <w:szCs w:val="30"/>
        </w:rPr>
        <w:t>All women who are interested in the values and purposes of the Women’s Institute organisation may join, no matter what their views on religion or politics may be.</w:t>
      </w:r>
      <w:r w:rsidR="005A07B4" w:rsidRPr="00765786">
        <w:rPr>
          <w:rFonts w:ascii="Georgia" w:hAnsi="Georgia"/>
          <w:sz w:val="30"/>
          <w:szCs w:val="30"/>
        </w:rPr>
        <w:t xml:space="preserve"> </w:t>
      </w:r>
      <w:r w:rsidRPr="00765786">
        <w:rPr>
          <w:rFonts w:ascii="Georgia" w:hAnsi="Georgia"/>
          <w:sz w:val="30"/>
          <w:szCs w:val="30"/>
        </w:rPr>
        <w:t>The organisation is non-sectarian and non-party political.</w:t>
      </w:r>
      <w:r w:rsidR="005A07B4" w:rsidRPr="00765786">
        <w:rPr>
          <w:rFonts w:ascii="Georgia" w:hAnsi="Georgia"/>
          <w:sz w:val="30"/>
          <w:szCs w:val="30"/>
        </w:rPr>
        <w:t xml:space="preserve"> </w:t>
      </w:r>
      <w:r w:rsidRPr="00765786">
        <w:rPr>
          <w:rFonts w:ascii="Georgia" w:hAnsi="Georgia"/>
          <w:sz w:val="30"/>
          <w:szCs w:val="30"/>
        </w:rPr>
        <w:t>This does not prevent WIs from concerning themselves with matters of political and religious significance, provided the views and rights of minorities are respected and provided the organisation is never used for party-political or sectarian purposes.</w:t>
      </w:r>
      <w:r w:rsidR="005A07B4" w:rsidRPr="00765786">
        <w:rPr>
          <w:rFonts w:ascii="Georgia" w:hAnsi="Georgia"/>
          <w:sz w:val="30"/>
          <w:szCs w:val="30"/>
        </w:rPr>
        <w:t xml:space="preserve"> </w:t>
      </w:r>
      <w:r w:rsidRPr="00765786">
        <w:rPr>
          <w:rFonts w:ascii="Georgia" w:hAnsi="Georgia"/>
          <w:sz w:val="30"/>
          <w:szCs w:val="30"/>
        </w:rPr>
        <w:t>WIs are charitable and everything they do must be consistent with that special legal status.</w:t>
      </w:r>
    </w:p>
    <w:p w14:paraId="055C6CD7" w14:textId="77777777" w:rsidR="002B3FE3" w:rsidRPr="00765786" w:rsidRDefault="002B3FE3" w:rsidP="002B3FE3">
      <w:pPr>
        <w:pStyle w:val="BWBLevel1"/>
        <w:keepNext/>
        <w:numPr>
          <w:ilvl w:val="0"/>
          <w:numId w:val="0"/>
        </w:numPr>
        <w:rPr>
          <w:rFonts w:ascii="Georgia" w:hAnsi="Georgia"/>
          <w:i/>
          <w:sz w:val="30"/>
          <w:szCs w:val="30"/>
        </w:rPr>
      </w:pPr>
      <w:r w:rsidRPr="00765786">
        <w:rPr>
          <w:rFonts w:ascii="Georgia" w:hAnsi="Georgia"/>
          <w:i/>
          <w:sz w:val="30"/>
          <w:szCs w:val="30"/>
        </w:rPr>
        <w:t>Objects</w:t>
      </w:r>
    </w:p>
    <w:p w14:paraId="055C6CD8" w14:textId="77777777" w:rsidR="002B3FE3" w:rsidRPr="00765786" w:rsidRDefault="002B3FE3" w:rsidP="002B3FE3">
      <w:pPr>
        <w:pStyle w:val="BWBLevel1"/>
        <w:rPr>
          <w:rFonts w:ascii="Georgia" w:hAnsi="Georgia"/>
          <w:sz w:val="30"/>
          <w:szCs w:val="30"/>
        </w:rPr>
      </w:pPr>
      <w:bookmarkStart w:id="0" w:name="_Ref284242283"/>
      <w:r w:rsidRPr="00765786">
        <w:rPr>
          <w:rFonts w:ascii="Georgia" w:hAnsi="Georgia"/>
          <w:sz w:val="30"/>
          <w:szCs w:val="30"/>
        </w:rPr>
        <w:t>The main purposes of the Women’s Institute organisation are:</w:t>
      </w:r>
      <w:bookmarkEnd w:id="0"/>
    </w:p>
    <w:p w14:paraId="055C6CD9"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to advance the education of women and girls for the public benefit in all areas including (without limitation):</w:t>
      </w:r>
    </w:p>
    <w:p w14:paraId="055C6CDA" w14:textId="77777777" w:rsidR="002B3FE3" w:rsidRPr="00765786" w:rsidRDefault="002B3FE3" w:rsidP="002B3FE3">
      <w:pPr>
        <w:pStyle w:val="BWBLevel7"/>
        <w:tabs>
          <w:tab w:val="clear" w:pos="720"/>
        </w:tabs>
        <w:spacing w:after="240"/>
        <w:ind w:left="2160"/>
        <w:rPr>
          <w:rFonts w:ascii="Georgia" w:hAnsi="Georgia"/>
          <w:sz w:val="30"/>
          <w:szCs w:val="30"/>
        </w:rPr>
      </w:pPr>
      <w:r w:rsidRPr="00765786">
        <w:rPr>
          <w:rFonts w:ascii="Georgia" w:hAnsi="Georgia"/>
          <w:sz w:val="30"/>
          <w:szCs w:val="30"/>
        </w:rPr>
        <w:t>local, national and international issues of political and social importance;</w:t>
      </w:r>
    </w:p>
    <w:p w14:paraId="055C6CDB" w14:textId="77777777" w:rsidR="002B3FE3" w:rsidRPr="00765786" w:rsidRDefault="002B3FE3" w:rsidP="002B3FE3">
      <w:pPr>
        <w:pStyle w:val="BWBLevel7"/>
        <w:tabs>
          <w:tab w:val="clear" w:pos="720"/>
        </w:tabs>
        <w:spacing w:after="240"/>
        <w:ind w:left="2160"/>
        <w:rPr>
          <w:rFonts w:ascii="Georgia" w:hAnsi="Georgia"/>
          <w:sz w:val="30"/>
          <w:szCs w:val="30"/>
        </w:rPr>
      </w:pPr>
      <w:r w:rsidRPr="00765786">
        <w:rPr>
          <w:rFonts w:ascii="Georgia" w:hAnsi="Georgia"/>
          <w:sz w:val="30"/>
          <w:szCs w:val="30"/>
        </w:rPr>
        <w:t>music, drama and other cultural subjects; and</w:t>
      </w:r>
    </w:p>
    <w:p w14:paraId="055C6CDC" w14:textId="77777777" w:rsidR="002B3FE3" w:rsidRPr="00765786" w:rsidRDefault="002B3FE3" w:rsidP="002B3FE3">
      <w:pPr>
        <w:pStyle w:val="BWBLevel7"/>
        <w:tabs>
          <w:tab w:val="clear" w:pos="720"/>
        </w:tabs>
        <w:spacing w:after="240"/>
        <w:ind w:left="2160"/>
        <w:rPr>
          <w:rFonts w:ascii="Georgia" w:hAnsi="Georgia"/>
          <w:sz w:val="30"/>
          <w:szCs w:val="30"/>
        </w:rPr>
      </w:pPr>
      <w:r w:rsidRPr="00765786">
        <w:rPr>
          <w:rFonts w:ascii="Georgia" w:hAnsi="Georgia"/>
          <w:sz w:val="30"/>
          <w:szCs w:val="30"/>
        </w:rPr>
        <w:t>all branches of agriculture, crafts, home economics, science, health and social welfare;</w:t>
      </w:r>
    </w:p>
    <w:p w14:paraId="055C6CDD"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lastRenderedPageBreak/>
        <w:t>to promote sustainable development for the public benefit by:</w:t>
      </w:r>
    </w:p>
    <w:p w14:paraId="055C6CDE" w14:textId="77777777" w:rsidR="002B3FE3" w:rsidRPr="00765786" w:rsidRDefault="002B3FE3" w:rsidP="002B3FE3">
      <w:pPr>
        <w:pStyle w:val="BWBLevel7"/>
        <w:tabs>
          <w:tab w:val="clear" w:pos="720"/>
        </w:tabs>
        <w:spacing w:after="240"/>
        <w:ind w:left="2160"/>
        <w:rPr>
          <w:rFonts w:ascii="Georgia" w:hAnsi="Georgia"/>
          <w:sz w:val="30"/>
          <w:szCs w:val="30"/>
        </w:rPr>
      </w:pPr>
      <w:r w:rsidRPr="00765786">
        <w:rPr>
          <w:rFonts w:ascii="Georgia" w:hAnsi="Georgia"/>
          <w:sz w:val="30"/>
          <w:szCs w:val="30"/>
        </w:rPr>
        <w:t>educating people in the preservation, conservation and protection of the environment and the prudent use of natural resources; and</w:t>
      </w:r>
    </w:p>
    <w:p w14:paraId="055C6CDF" w14:textId="77777777" w:rsidR="002B3FE3" w:rsidRPr="00765786" w:rsidRDefault="002B3FE3" w:rsidP="002B3FE3">
      <w:pPr>
        <w:pStyle w:val="BWBLevel7"/>
        <w:tabs>
          <w:tab w:val="clear" w:pos="720"/>
        </w:tabs>
        <w:spacing w:after="240"/>
        <w:ind w:left="2160"/>
        <w:rPr>
          <w:rFonts w:ascii="Georgia" w:hAnsi="Georgia"/>
          <w:sz w:val="30"/>
          <w:szCs w:val="30"/>
        </w:rPr>
      </w:pPr>
      <w:r w:rsidRPr="00765786">
        <w:rPr>
          <w:rFonts w:ascii="Georgia" w:hAnsi="Georgia"/>
          <w:sz w:val="30"/>
          <w:szCs w:val="30"/>
        </w:rPr>
        <w:t>promoting sustainable means of achieving economic growth and regeneration;</w:t>
      </w:r>
    </w:p>
    <w:p w14:paraId="055C6CE0"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to advance health for the public benefit; and</w:t>
      </w:r>
    </w:p>
    <w:p w14:paraId="055C6CE1"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to advance citizenship for the public benefit</w:t>
      </w:r>
      <w:r w:rsidR="00EF6ABC" w:rsidRPr="00765786">
        <w:rPr>
          <w:rFonts w:ascii="Georgia" w:hAnsi="Georgia"/>
          <w:sz w:val="30"/>
          <w:szCs w:val="30"/>
        </w:rPr>
        <w:t xml:space="preserve"> by the promotion of civic responsibility and volunteering</w:t>
      </w:r>
      <w:r w:rsidRPr="00765786">
        <w:rPr>
          <w:rFonts w:ascii="Georgia" w:hAnsi="Georgia"/>
          <w:sz w:val="30"/>
          <w:szCs w:val="30"/>
        </w:rPr>
        <w:t>.</w:t>
      </w:r>
    </w:p>
    <w:p w14:paraId="055C6CE2" w14:textId="77777777" w:rsidR="002B3FE3" w:rsidRPr="00765786" w:rsidRDefault="002B3FE3" w:rsidP="002B3FE3">
      <w:pPr>
        <w:pStyle w:val="BWBLevel1"/>
        <w:keepNext/>
        <w:rPr>
          <w:rFonts w:ascii="Georgia" w:hAnsi="Georgia"/>
          <w:sz w:val="30"/>
          <w:szCs w:val="30"/>
        </w:rPr>
      </w:pPr>
      <w:r w:rsidRPr="00765786">
        <w:rPr>
          <w:rFonts w:ascii="Georgia" w:hAnsi="Georgia"/>
          <w:sz w:val="30"/>
          <w:szCs w:val="30"/>
        </w:rPr>
        <w:t xml:space="preserve">In Rule </w:t>
      </w:r>
      <w:r>
        <w:fldChar w:fldCharType="begin"/>
      </w:r>
      <w:r>
        <w:instrText xml:space="preserve"> REF _Ref284242283 \r \h  \* MERGEFORMAT </w:instrText>
      </w:r>
      <w:r>
        <w:fldChar w:fldCharType="separate"/>
      </w:r>
      <w:r>
        <w:t>3</w:t>
      </w:r>
      <w:r w:rsidR="00000000">
        <w:fldChar w:fldCharType="end"/>
      </w:r>
      <w:r w:rsidR="002F747B" w:rsidRPr="007469C6">
        <w:rPr>
          <w:rFonts w:ascii="Georgia" w:hAnsi="Georgia"/>
          <w:sz w:val="30"/>
          <w:szCs w:val="30"/>
        </w:rPr>
        <w:t xml:space="preserve"> </w:t>
      </w:r>
      <w:r w:rsidRPr="00765786">
        <w:rPr>
          <w:rFonts w:ascii="Georgia" w:hAnsi="Georgia"/>
          <w:sz w:val="30"/>
          <w:szCs w:val="30"/>
        </w:rPr>
        <w:t>“sustainable development” means development which meets the needs of the present generation without compromising the ability of future gene</w:t>
      </w:r>
      <w:r w:rsidR="002F747B" w:rsidRPr="00765786">
        <w:rPr>
          <w:rFonts w:ascii="Georgia" w:hAnsi="Georgia"/>
          <w:sz w:val="30"/>
          <w:szCs w:val="30"/>
        </w:rPr>
        <w:t>rations to meet their needs.</w:t>
      </w:r>
    </w:p>
    <w:p w14:paraId="055C6CE3" w14:textId="77777777" w:rsidR="002B3FE3" w:rsidRPr="00765786" w:rsidRDefault="002B3FE3" w:rsidP="002B3FE3">
      <w:pPr>
        <w:pStyle w:val="BWBLevel1"/>
        <w:rPr>
          <w:rFonts w:ascii="Georgia" w:hAnsi="Georgia"/>
          <w:sz w:val="30"/>
          <w:szCs w:val="30"/>
        </w:rPr>
      </w:pPr>
      <w:r w:rsidRPr="00765786">
        <w:rPr>
          <w:rFonts w:ascii="Georgia" w:hAnsi="Georgia"/>
          <w:sz w:val="30"/>
          <w:szCs w:val="30"/>
        </w:rPr>
        <w:t>The Women’s Institute organisation seeks to give women the opportunity of working together through the Women’s Institute organisation in their communities, of developing their capacity and skills, and of putting into practice those ideals for which the Women’s Institute organisation stands.</w:t>
      </w:r>
    </w:p>
    <w:p w14:paraId="055C6CE4" w14:textId="77777777" w:rsidR="002B3FE3" w:rsidRPr="00765786" w:rsidRDefault="002B3FE3" w:rsidP="002B3FE3">
      <w:pPr>
        <w:pStyle w:val="BWBLevel1"/>
        <w:keepNext/>
        <w:numPr>
          <w:ilvl w:val="0"/>
          <w:numId w:val="0"/>
        </w:numPr>
        <w:rPr>
          <w:rFonts w:ascii="Georgia" w:hAnsi="Georgia"/>
          <w:sz w:val="30"/>
          <w:szCs w:val="30"/>
        </w:rPr>
      </w:pPr>
      <w:r w:rsidRPr="00765786">
        <w:rPr>
          <w:rFonts w:ascii="Georgia" w:hAnsi="Georgia"/>
          <w:b/>
          <w:sz w:val="30"/>
          <w:szCs w:val="30"/>
        </w:rPr>
        <w:t>Constitution</w:t>
      </w:r>
    </w:p>
    <w:p w14:paraId="055C6CE5" w14:textId="77777777" w:rsidR="002B3FE3" w:rsidRPr="00765786" w:rsidRDefault="002B3FE3" w:rsidP="002B3FE3">
      <w:pPr>
        <w:pStyle w:val="BWBLevel1"/>
        <w:rPr>
          <w:rFonts w:ascii="Georgia" w:hAnsi="Georgia"/>
          <w:sz w:val="30"/>
          <w:szCs w:val="30"/>
        </w:rPr>
      </w:pPr>
      <w:bookmarkStart w:id="1" w:name="_Ref284242246"/>
      <w:r w:rsidRPr="00765786">
        <w:rPr>
          <w:rFonts w:ascii="Georgia" w:hAnsi="Georgia"/>
          <w:sz w:val="30"/>
          <w:szCs w:val="30"/>
        </w:rPr>
        <w:t>A Women’s Institute is an association of women with a constitution in the form laid down from time to time for Women’s Institutes by the National Federation.</w:t>
      </w:r>
      <w:bookmarkEnd w:id="1"/>
    </w:p>
    <w:p w14:paraId="055C6CE6" w14:textId="77777777" w:rsidR="002B3FE3" w:rsidRPr="00765786" w:rsidRDefault="002B3FE3" w:rsidP="002B3FE3">
      <w:pPr>
        <w:pStyle w:val="BWBLevel1"/>
        <w:rPr>
          <w:rFonts w:ascii="Georgia" w:hAnsi="Georgia"/>
          <w:sz w:val="30"/>
          <w:szCs w:val="30"/>
        </w:rPr>
      </w:pPr>
      <w:r w:rsidRPr="00765786">
        <w:rPr>
          <w:rFonts w:ascii="Georgia" w:hAnsi="Georgia"/>
          <w:sz w:val="30"/>
          <w:szCs w:val="30"/>
        </w:rPr>
        <w:t>A Women’s Institute may be formed anywhere where the Federation considers that there is a need for an organisation for women interested in the values and purposes of the Women’s Institute organisation.</w:t>
      </w:r>
      <w:r w:rsidR="005A07B4" w:rsidRPr="00765786">
        <w:rPr>
          <w:rFonts w:ascii="Georgia" w:hAnsi="Georgia"/>
          <w:sz w:val="30"/>
          <w:szCs w:val="30"/>
        </w:rPr>
        <w:t xml:space="preserve"> </w:t>
      </w:r>
      <w:r w:rsidRPr="00765786">
        <w:rPr>
          <w:rFonts w:ascii="Georgia" w:hAnsi="Georgia"/>
          <w:sz w:val="30"/>
          <w:szCs w:val="30"/>
        </w:rPr>
        <w:t>No Women’s Institute may be formed unless a WI Adviser is present at the opening.</w:t>
      </w:r>
    </w:p>
    <w:p w14:paraId="055C6CE7" w14:textId="77777777" w:rsidR="002B3FE3" w:rsidRPr="00765786" w:rsidRDefault="002B3FE3" w:rsidP="002B3FE3">
      <w:pPr>
        <w:pStyle w:val="BWBLevel1"/>
        <w:keepNext/>
        <w:numPr>
          <w:ilvl w:val="0"/>
          <w:numId w:val="0"/>
        </w:numPr>
        <w:rPr>
          <w:rFonts w:ascii="Georgia" w:hAnsi="Georgia"/>
          <w:b/>
          <w:sz w:val="30"/>
          <w:szCs w:val="30"/>
        </w:rPr>
      </w:pPr>
      <w:r w:rsidRPr="00765786">
        <w:rPr>
          <w:rFonts w:ascii="Georgia" w:hAnsi="Georgia"/>
          <w:b/>
          <w:sz w:val="30"/>
          <w:szCs w:val="30"/>
        </w:rPr>
        <w:t>Objects of the WI</w:t>
      </w:r>
    </w:p>
    <w:p w14:paraId="055C6CE8" w14:textId="77777777" w:rsidR="002B3FE3" w:rsidRPr="00765786" w:rsidRDefault="002B3FE3" w:rsidP="002B3FE3">
      <w:pPr>
        <w:pStyle w:val="BWBLevel1"/>
        <w:rPr>
          <w:rFonts w:ascii="Georgia" w:hAnsi="Georgia"/>
          <w:sz w:val="30"/>
          <w:szCs w:val="30"/>
        </w:rPr>
      </w:pPr>
      <w:r w:rsidRPr="00765786">
        <w:rPr>
          <w:rFonts w:ascii="Georgia" w:hAnsi="Georgia"/>
          <w:sz w:val="30"/>
          <w:szCs w:val="30"/>
        </w:rPr>
        <w:t>The objects of the WI are to further the purposes of the Women’s Institute organisation.</w:t>
      </w:r>
    </w:p>
    <w:p w14:paraId="055C6CE9" w14:textId="77777777" w:rsidR="002B3FE3" w:rsidRPr="00765786" w:rsidRDefault="002B3FE3" w:rsidP="002B3FE3">
      <w:pPr>
        <w:pStyle w:val="BWBLevel1"/>
        <w:keepNext/>
        <w:numPr>
          <w:ilvl w:val="0"/>
          <w:numId w:val="0"/>
        </w:numPr>
        <w:rPr>
          <w:rFonts w:ascii="Georgia" w:hAnsi="Georgia"/>
          <w:b/>
          <w:sz w:val="30"/>
          <w:szCs w:val="30"/>
        </w:rPr>
      </w:pPr>
      <w:r w:rsidRPr="00765786">
        <w:rPr>
          <w:rFonts w:ascii="Georgia" w:hAnsi="Georgia"/>
          <w:b/>
          <w:sz w:val="30"/>
          <w:szCs w:val="30"/>
        </w:rPr>
        <w:lastRenderedPageBreak/>
        <w:t>Powers of the WI</w:t>
      </w:r>
    </w:p>
    <w:p w14:paraId="055C6CEA" w14:textId="77777777" w:rsidR="002B3FE3" w:rsidRPr="00765786" w:rsidRDefault="002B3FE3" w:rsidP="002B3FE3">
      <w:pPr>
        <w:pStyle w:val="BWBLevel1"/>
        <w:rPr>
          <w:rFonts w:ascii="Georgia" w:hAnsi="Georgia"/>
          <w:sz w:val="30"/>
          <w:szCs w:val="30"/>
        </w:rPr>
      </w:pPr>
      <w:r w:rsidRPr="00765786">
        <w:rPr>
          <w:rFonts w:ascii="Georgia" w:hAnsi="Georgia"/>
          <w:sz w:val="30"/>
          <w:szCs w:val="30"/>
        </w:rPr>
        <w:t>To further its objects, the WI may:</w:t>
      </w:r>
    </w:p>
    <w:p w14:paraId="055C6CEB"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provide a centre for social engagement and activities and organise courses of instruction, lectures and other educational activities;</w:t>
      </w:r>
    </w:p>
    <w:p w14:paraId="055C6CEC"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publish and distribute educational material via any medium;</w:t>
      </w:r>
    </w:p>
    <w:p w14:paraId="055C6CED"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develop co-operative enterprise;</w:t>
      </w:r>
    </w:p>
    <w:p w14:paraId="055C6CEE"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promote international understanding among women and girls interested in any aspect of the values and purposes of the Women’s Institute organisation;</w:t>
      </w:r>
    </w:p>
    <w:p w14:paraId="055C6CEF"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alone or with other organisations seek to influence public opinion and make representations to and seek to influence governmental and other bodies and institutions (both nationally and internationally) regarding the reform, development and implementation of appropriate policies, legislation and regulations, provided that all such activities shall be confined to those which a charity governed by the law of England and Wales may properly undertake;</w:t>
      </w:r>
    </w:p>
    <w:p w14:paraId="055C6CF0"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raise funds by way of subscription, donation or otherwise, provided that the WI may not undertake any substantial permanent trading activities in raising funds;</w:t>
      </w:r>
    </w:p>
    <w:p w14:paraId="055C6CF1"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trade in the course of carrying out the objects of the WI (including making reasonable charges for any services) or as an ancillary activity to carrying out the objects (and incorporate any wholly owned company to carry on such trade);</w:t>
      </w:r>
    </w:p>
    <w:p w14:paraId="055C6CF2"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acquire any property and any rights and privileges in and over property and construct, maintain and alter any buildings;</w:t>
      </w:r>
    </w:p>
    <w:p w14:paraId="055C6CF3"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make regulations for any property of the WI;</w:t>
      </w:r>
    </w:p>
    <w:p w14:paraId="055C6CF4"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lastRenderedPageBreak/>
        <w:t>subject to any consents that may be required by law, dispose of or turn to account all or any of the property or assets of the WI;</w:t>
      </w:r>
    </w:p>
    <w:p w14:paraId="055C6CF5"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subject to any consents that may be required by law, borrow or raise and secure the payment of money;</w:t>
      </w:r>
    </w:p>
    <w:p w14:paraId="055C6CF6"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set aside funds for special purposes or as reserves against future expenditure;</w:t>
      </w:r>
    </w:p>
    <w:p w14:paraId="055C6CF7"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accept (or disclaim) gifts of money and any other property;</w:t>
      </w:r>
    </w:p>
    <w:p w14:paraId="055C6CF8"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invest the moneys of the WI not immediately required for its objects in or upon such investments, securities or property as may be thought fit and as may be appropriate for the investment of charitable funds;</w:t>
      </w:r>
    </w:p>
    <w:p w14:paraId="055C6CF9"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insure the property of the WI against any foreseeable risk and take out other insurance policies as are considered necessary by the Committee to protect the WI;</w:t>
      </w:r>
    </w:p>
    <w:p w14:paraId="055C6CFA" w14:textId="77777777" w:rsidR="002B3FE3" w:rsidRPr="00765786" w:rsidRDefault="002B3FE3" w:rsidP="002B3FE3">
      <w:pPr>
        <w:pStyle w:val="BWBLevel4"/>
        <w:rPr>
          <w:rFonts w:ascii="Georgia" w:hAnsi="Georgia"/>
          <w:sz w:val="30"/>
          <w:szCs w:val="30"/>
        </w:rPr>
      </w:pPr>
      <w:bookmarkStart w:id="2" w:name="_Ref284242396"/>
      <w:r w:rsidRPr="00765786">
        <w:rPr>
          <w:rFonts w:ascii="Georgia" w:hAnsi="Georgia"/>
          <w:sz w:val="30"/>
          <w:szCs w:val="30"/>
        </w:rPr>
        <w:t>provide indemnity insurance for the Committee in accordance with, and subject to the conditions in, Section 189 of the Charities Act 2011; and</w:t>
      </w:r>
      <w:bookmarkEnd w:id="2"/>
    </w:p>
    <w:p w14:paraId="055C6CFB"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do all such other lawful things as may further the objects of the WI.</w:t>
      </w:r>
    </w:p>
    <w:p w14:paraId="055C6CFC" w14:textId="77777777" w:rsidR="002B3FE3" w:rsidRPr="00765786" w:rsidRDefault="002B3FE3" w:rsidP="002B3FE3">
      <w:pPr>
        <w:pStyle w:val="BWBLevel1"/>
        <w:keepNext/>
        <w:numPr>
          <w:ilvl w:val="0"/>
          <w:numId w:val="0"/>
        </w:numPr>
        <w:rPr>
          <w:rFonts w:ascii="Georgia" w:hAnsi="Georgia"/>
          <w:b/>
          <w:sz w:val="30"/>
          <w:szCs w:val="30"/>
        </w:rPr>
      </w:pPr>
      <w:r w:rsidRPr="00765786">
        <w:rPr>
          <w:rFonts w:ascii="Georgia" w:hAnsi="Georgia"/>
          <w:b/>
          <w:sz w:val="30"/>
          <w:szCs w:val="30"/>
        </w:rPr>
        <w:t>Limitation on Benefits</w:t>
      </w:r>
    </w:p>
    <w:p w14:paraId="055C6CFD" w14:textId="77777777" w:rsidR="002B3FE3" w:rsidRPr="007469C6" w:rsidRDefault="002B3FE3" w:rsidP="002B3FE3">
      <w:pPr>
        <w:pStyle w:val="BWBLevel1"/>
        <w:rPr>
          <w:rFonts w:ascii="Georgia" w:hAnsi="Georgia"/>
          <w:sz w:val="30"/>
          <w:szCs w:val="30"/>
        </w:rPr>
      </w:pPr>
      <w:r w:rsidRPr="00765786">
        <w:rPr>
          <w:rFonts w:ascii="Georgia" w:hAnsi="Georgia"/>
          <w:sz w:val="30"/>
          <w:szCs w:val="30"/>
        </w:rPr>
        <w:t>The income and property of the WI must be applied for the purposes of carrying out the objects of the WI and for no other purpose.</w:t>
      </w:r>
      <w:r w:rsidR="005A07B4" w:rsidRPr="00765786">
        <w:rPr>
          <w:rFonts w:ascii="Georgia" w:hAnsi="Georgia"/>
          <w:sz w:val="30"/>
          <w:szCs w:val="30"/>
        </w:rPr>
        <w:t xml:space="preserve"> </w:t>
      </w:r>
      <w:r w:rsidRPr="00765786">
        <w:rPr>
          <w:rFonts w:ascii="Georgia" w:hAnsi="Georgia"/>
          <w:sz w:val="30"/>
          <w:szCs w:val="30"/>
        </w:rPr>
        <w:t xml:space="preserve">No Committee Member nor any person Connected to a Committee Member may be appointed to any office paid by salary or fees, or receive any remuneration or other benefit in money or money’s worth from the WI unless the payment is permitted by Rule </w:t>
      </w:r>
      <w:r w:rsidR="00AE1CA0" w:rsidRPr="00765786">
        <w:rPr>
          <w:rFonts w:ascii="Georgia" w:hAnsi="Georgia"/>
          <w:sz w:val="30"/>
          <w:szCs w:val="30"/>
        </w:rPr>
        <w:fldChar w:fldCharType="begin"/>
      </w:r>
      <w:r w:rsidRPr="00765786">
        <w:rPr>
          <w:rFonts w:ascii="Georgia" w:hAnsi="Georgia"/>
          <w:sz w:val="30"/>
          <w:szCs w:val="30"/>
        </w:rPr>
        <w:instrText xml:space="preserve"> REF _Ref290372740 \r \h </w:instrText>
      </w:r>
      <w:r w:rsidR="007C1342" w:rsidRPr="00765786">
        <w:rPr>
          <w:rFonts w:ascii="Georgia" w:hAnsi="Georgia"/>
          <w:sz w:val="30"/>
          <w:szCs w:val="30"/>
        </w:rPr>
        <w:instrText xml:space="preserve"> \* MERGEFORMAT </w:instrText>
      </w:r>
      <w:r w:rsidR="00AE1CA0" w:rsidRPr="00765786">
        <w:rPr>
          <w:rFonts w:ascii="Georgia" w:hAnsi="Georgia"/>
          <w:sz w:val="30"/>
          <w:szCs w:val="30"/>
        </w:rPr>
      </w:r>
      <w:r w:rsidR="00AE1CA0" w:rsidRPr="00765786">
        <w:rPr>
          <w:rFonts w:ascii="Georgia" w:hAnsi="Georgia"/>
          <w:sz w:val="30"/>
          <w:szCs w:val="30"/>
        </w:rPr>
        <w:fldChar w:fldCharType="separate"/>
      </w:r>
      <w:r w:rsidR="0008335B">
        <w:rPr>
          <w:rFonts w:ascii="Georgia" w:hAnsi="Georgia"/>
          <w:sz w:val="30"/>
          <w:szCs w:val="30"/>
        </w:rPr>
        <w:t>11</w:t>
      </w:r>
      <w:r w:rsidR="00AE1CA0" w:rsidRPr="00765786">
        <w:rPr>
          <w:rFonts w:ascii="Georgia" w:hAnsi="Georgia"/>
          <w:sz w:val="30"/>
          <w:szCs w:val="30"/>
        </w:rPr>
        <w:fldChar w:fldCharType="end"/>
      </w:r>
      <w:r w:rsidRPr="007469C6">
        <w:rPr>
          <w:rFonts w:ascii="Georgia" w:hAnsi="Georgia"/>
          <w:sz w:val="30"/>
          <w:szCs w:val="30"/>
        </w:rPr>
        <w:t>.</w:t>
      </w:r>
    </w:p>
    <w:p w14:paraId="055C6CFE" w14:textId="77777777" w:rsidR="002B3FE3" w:rsidRPr="00765786" w:rsidRDefault="002B3FE3" w:rsidP="002B3FE3">
      <w:pPr>
        <w:pStyle w:val="BWBLevel1"/>
        <w:rPr>
          <w:rFonts w:ascii="Georgia" w:hAnsi="Georgia"/>
          <w:sz w:val="30"/>
          <w:szCs w:val="30"/>
        </w:rPr>
      </w:pPr>
      <w:bookmarkStart w:id="3" w:name="_Ref290372740"/>
      <w:r w:rsidRPr="00765786">
        <w:rPr>
          <w:rFonts w:ascii="Georgia" w:hAnsi="Georgia"/>
          <w:sz w:val="30"/>
          <w:szCs w:val="30"/>
        </w:rPr>
        <w:t>A Committee Member or any person Connected to a Committee Member may receive the following benefits from the WI:</w:t>
      </w:r>
      <w:bookmarkEnd w:id="3"/>
    </w:p>
    <w:p w14:paraId="055C6CFF"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lastRenderedPageBreak/>
        <w:t>a Committee Member or any person Connected to a Committee Member may receive any benefits in money or money’s worth in their capacity as a beneficiary of the WI;</w:t>
      </w:r>
    </w:p>
    <w:p w14:paraId="055C6D00"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a Committee Member or any person Connected to a Committee Member may be paid reasonable and proper out-of-pocket expenses and allowances for additional expenses; and</w:t>
      </w:r>
    </w:p>
    <w:p w14:paraId="055C6D01"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 xml:space="preserve">the WI may pay reasonable and proper premiums in respect of indemnity insurance effected in accordance with Rule </w:t>
      </w:r>
      <w:r w:rsidR="00AE1CA0" w:rsidRPr="00765786">
        <w:rPr>
          <w:rFonts w:ascii="Georgia" w:hAnsi="Georgia"/>
          <w:sz w:val="30"/>
          <w:szCs w:val="30"/>
        </w:rPr>
        <w:fldChar w:fldCharType="begin"/>
      </w:r>
      <w:r w:rsidRPr="00765786">
        <w:rPr>
          <w:rFonts w:ascii="Georgia" w:hAnsi="Georgia"/>
          <w:sz w:val="30"/>
          <w:szCs w:val="30"/>
        </w:rPr>
        <w:instrText xml:space="preserve"> REF _Ref284242396 \r \h </w:instrText>
      </w:r>
      <w:r w:rsidR="007C1342" w:rsidRPr="00765786">
        <w:rPr>
          <w:rFonts w:ascii="Georgia" w:hAnsi="Georgia"/>
          <w:sz w:val="30"/>
          <w:szCs w:val="30"/>
        </w:rPr>
        <w:instrText xml:space="preserve"> \* MERGEFORMAT </w:instrText>
      </w:r>
      <w:r w:rsidR="00AE1CA0" w:rsidRPr="00765786">
        <w:rPr>
          <w:rFonts w:ascii="Georgia" w:hAnsi="Georgia"/>
          <w:sz w:val="30"/>
          <w:szCs w:val="30"/>
        </w:rPr>
      </w:r>
      <w:r w:rsidR="00AE1CA0" w:rsidRPr="00765786">
        <w:rPr>
          <w:rFonts w:ascii="Georgia" w:hAnsi="Georgia"/>
          <w:sz w:val="30"/>
          <w:szCs w:val="30"/>
        </w:rPr>
        <w:fldChar w:fldCharType="separate"/>
      </w:r>
      <w:r w:rsidR="0008335B">
        <w:rPr>
          <w:rFonts w:ascii="Georgia" w:hAnsi="Georgia"/>
          <w:sz w:val="30"/>
          <w:szCs w:val="30"/>
        </w:rPr>
        <w:t>9(p)</w:t>
      </w:r>
      <w:r w:rsidR="00AE1CA0" w:rsidRPr="00765786">
        <w:rPr>
          <w:rFonts w:ascii="Georgia" w:hAnsi="Georgia"/>
          <w:sz w:val="30"/>
          <w:szCs w:val="30"/>
        </w:rPr>
        <w:fldChar w:fldCharType="end"/>
      </w:r>
      <w:r w:rsidRPr="00765786">
        <w:rPr>
          <w:rFonts w:ascii="Georgia" w:hAnsi="Georgia"/>
          <w:sz w:val="30"/>
          <w:szCs w:val="30"/>
        </w:rPr>
        <w:t>.</w:t>
      </w:r>
    </w:p>
    <w:p w14:paraId="055C6D02" w14:textId="77777777" w:rsidR="002B3FE3" w:rsidRPr="00765786" w:rsidRDefault="002B3FE3" w:rsidP="002B3FE3">
      <w:pPr>
        <w:pStyle w:val="BWBLevel4"/>
        <w:numPr>
          <w:ilvl w:val="0"/>
          <w:numId w:val="0"/>
        </w:numPr>
        <w:ind w:left="720"/>
        <w:rPr>
          <w:rFonts w:ascii="Georgia" w:hAnsi="Georgia"/>
          <w:sz w:val="30"/>
          <w:szCs w:val="30"/>
        </w:rPr>
      </w:pPr>
      <w:r w:rsidRPr="00765786">
        <w:rPr>
          <w:rFonts w:ascii="Georgia" w:hAnsi="Georgia"/>
          <w:sz w:val="30"/>
          <w:szCs w:val="30"/>
        </w:rPr>
        <w:t>A Committee Member shall be treated as receiving remuneration or other benefits in money or money’s worth from the WI if they or a person Connected to them receives such remuneration or benefits, but not otherwise.</w:t>
      </w:r>
    </w:p>
    <w:p w14:paraId="055C6D03" w14:textId="77777777" w:rsidR="002B3FE3" w:rsidRPr="00765786" w:rsidRDefault="002B3FE3" w:rsidP="002B3FE3">
      <w:pPr>
        <w:pStyle w:val="BWBLevel1"/>
        <w:keepNext/>
        <w:numPr>
          <w:ilvl w:val="0"/>
          <w:numId w:val="0"/>
        </w:numPr>
        <w:rPr>
          <w:rFonts w:ascii="Georgia" w:hAnsi="Georgia"/>
          <w:b/>
          <w:sz w:val="30"/>
          <w:szCs w:val="30"/>
        </w:rPr>
      </w:pPr>
      <w:r w:rsidRPr="00765786">
        <w:rPr>
          <w:rFonts w:ascii="Georgia" w:hAnsi="Georgia"/>
          <w:b/>
          <w:sz w:val="30"/>
          <w:szCs w:val="30"/>
        </w:rPr>
        <w:t>Membership</w:t>
      </w:r>
    </w:p>
    <w:p w14:paraId="055C6D04" w14:textId="77777777" w:rsidR="002B3FE3" w:rsidRPr="00765786" w:rsidRDefault="002B3FE3" w:rsidP="002B3FE3">
      <w:pPr>
        <w:pStyle w:val="BWBLevel1"/>
        <w:keepNext/>
        <w:numPr>
          <w:ilvl w:val="0"/>
          <w:numId w:val="0"/>
        </w:numPr>
        <w:rPr>
          <w:rFonts w:ascii="Georgia" w:hAnsi="Georgia"/>
          <w:i/>
          <w:sz w:val="30"/>
          <w:szCs w:val="30"/>
        </w:rPr>
      </w:pPr>
      <w:r w:rsidRPr="00765786">
        <w:rPr>
          <w:rFonts w:ascii="Georgia" w:hAnsi="Georgia"/>
          <w:i/>
          <w:sz w:val="30"/>
          <w:szCs w:val="30"/>
        </w:rPr>
        <w:t>Admission to Membership</w:t>
      </w:r>
    </w:p>
    <w:p w14:paraId="055C6D05" w14:textId="77777777" w:rsidR="002B3FE3" w:rsidRPr="00765786" w:rsidRDefault="002B3FE3" w:rsidP="002B3FE3">
      <w:pPr>
        <w:pStyle w:val="BWBLevel1"/>
        <w:rPr>
          <w:rFonts w:ascii="Georgia" w:hAnsi="Georgia"/>
          <w:sz w:val="30"/>
          <w:szCs w:val="30"/>
        </w:rPr>
      </w:pPr>
      <w:bookmarkStart w:id="4" w:name="_Ref284242275"/>
      <w:r w:rsidRPr="00765786">
        <w:rPr>
          <w:rFonts w:ascii="Georgia" w:hAnsi="Georgia"/>
          <w:sz w:val="30"/>
          <w:szCs w:val="30"/>
        </w:rPr>
        <w:t>Membership of the WI is open to women who have reached the Age of Majority.</w:t>
      </w:r>
      <w:bookmarkEnd w:id="4"/>
    </w:p>
    <w:p w14:paraId="055C6D06"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They may join by paying the required subscription.</w:t>
      </w:r>
    </w:p>
    <w:p w14:paraId="055C6D07" w14:textId="77777777" w:rsidR="002B3FE3" w:rsidRPr="00765786" w:rsidRDefault="002B3FE3" w:rsidP="002B3FE3">
      <w:pPr>
        <w:pStyle w:val="BWBLevel4"/>
        <w:numPr>
          <w:ilvl w:val="3"/>
          <w:numId w:val="12"/>
        </w:numPr>
        <w:rPr>
          <w:rFonts w:ascii="Georgia" w:hAnsi="Georgia"/>
          <w:sz w:val="30"/>
          <w:szCs w:val="30"/>
        </w:rPr>
      </w:pPr>
      <w:r w:rsidRPr="00765786">
        <w:rPr>
          <w:rFonts w:ascii="Georgia" w:hAnsi="Georgia"/>
          <w:sz w:val="30"/>
          <w:szCs w:val="30"/>
        </w:rPr>
        <w:t xml:space="preserve">The WI may adopt a </w:t>
      </w:r>
      <w:proofErr w:type="gramStart"/>
      <w:r w:rsidRPr="00765786">
        <w:rPr>
          <w:rFonts w:ascii="Georgia" w:hAnsi="Georgia"/>
          <w:sz w:val="30"/>
          <w:szCs w:val="30"/>
        </w:rPr>
        <w:t>bye-law</w:t>
      </w:r>
      <w:proofErr w:type="gramEnd"/>
      <w:r w:rsidRPr="00765786">
        <w:rPr>
          <w:rFonts w:ascii="Georgia" w:hAnsi="Georgia"/>
          <w:sz w:val="30"/>
          <w:szCs w:val="30"/>
        </w:rPr>
        <w:t xml:space="preserve"> in accordance with Rule </w:t>
      </w:r>
      <w:r w:rsidR="00AE1CA0" w:rsidRPr="00765786">
        <w:rPr>
          <w:rFonts w:ascii="Georgia" w:hAnsi="Georgia"/>
          <w:sz w:val="30"/>
          <w:szCs w:val="30"/>
        </w:rPr>
        <w:fldChar w:fldCharType="begin"/>
      </w:r>
      <w:r w:rsidRPr="00765786">
        <w:rPr>
          <w:rFonts w:ascii="Georgia" w:hAnsi="Georgia"/>
          <w:sz w:val="30"/>
          <w:szCs w:val="30"/>
        </w:rPr>
        <w:instrText xml:space="preserve"> REF _Ref284242296 \r \h  \* MERGEFORMAT </w:instrText>
      </w:r>
      <w:r w:rsidR="00AE1CA0" w:rsidRPr="00765786">
        <w:rPr>
          <w:rFonts w:ascii="Georgia" w:hAnsi="Georgia"/>
          <w:sz w:val="30"/>
          <w:szCs w:val="30"/>
        </w:rPr>
      </w:r>
      <w:r w:rsidR="00AE1CA0" w:rsidRPr="00765786">
        <w:rPr>
          <w:rFonts w:ascii="Georgia" w:hAnsi="Georgia"/>
          <w:sz w:val="30"/>
          <w:szCs w:val="30"/>
        </w:rPr>
        <w:fldChar w:fldCharType="separate"/>
      </w:r>
      <w:r w:rsidR="00FB36B7">
        <w:rPr>
          <w:rFonts w:ascii="Georgia" w:hAnsi="Georgia"/>
          <w:sz w:val="30"/>
          <w:szCs w:val="30"/>
        </w:rPr>
        <w:t>49</w:t>
      </w:r>
      <w:r w:rsidR="00AE1CA0" w:rsidRPr="00765786">
        <w:rPr>
          <w:rFonts w:ascii="Georgia" w:hAnsi="Georgia"/>
          <w:sz w:val="30"/>
          <w:szCs w:val="30"/>
        </w:rPr>
        <w:fldChar w:fldCharType="end"/>
      </w:r>
      <w:r w:rsidRPr="00765786">
        <w:rPr>
          <w:rFonts w:ascii="Georgia" w:hAnsi="Georgia"/>
          <w:sz w:val="30"/>
          <w:szCs w:val="30"/>
        </w:rPr>
        <w:t xml:space="preserve"> below to limit membership.</w:t>
      </w:r>
    </w:p>
    <w:p w14:paraId="055C6D08" w14:textId="77777777" w:rsidR="002B3FE3" w:rsidRPr="00765786" w:rsidRDefault="002B3FE3" w:rsidP="002B3FE3">
      <w:pPr>
        <w:pStyle w:val="BWBLevel4"/>
        <w:numPr>
          <w:ilvl w:val="3"/>
          <w:numId w:val="12"/>
        </w:numPr>
        <w:rPr>
          <w:rFonts w:ascii="Georgia" w:hAnsi="Georgia"/>
          <w:sz w:val="30"/>
          <w:szCs w:val="30"/>
        </w:rPr>
      </w:pPr>
      <w:r w:rsidRPr="00765786">
        <w:rPr>
          <w:rFonts w:ascii="Georgia" w:hAnsi="Georgia"/>
          <w:sz w:val="30"/>
          <w:szCs w:val="30"/>
        </w:rPr>
        <w:t>A WI Member is bound by the rules of the National Federation and of the WI for so long as she is a member.</w:t>
      </w:r>
    </w:p>
    <w:p w14:paraId="055C6D09" w14:textId="77777777" w:rsidR="002B3FE3" w:rsidRPr="00765786" w:rsidRDefault="002B3FE3" w:rsidP="002B3FE3">
      <w:pPr>
        <w:pStyle w:val="BWBLevel1"/>
        <w:keepNext/>
        <w:numPr>
          <w:ilvl w:val="0"/>
          <w:numId w:val="0"/>
        </w:numPr>
        <w:rPr>
          <w:rFonts w:ascii="Georgia" w:hAnsi="Georgia"/>
          <w:i/>
          <w:sz w:val="30"/>
          <w:szCs w:val="30"/>
        </w:rPr>
      </w:pPr>
      <w:r w:rsidRPr="00765786">
        <w:rPr>
          <w:rFonts w:ascii="Georgia" w:hAnsi="Georgia"/>
          <w:i/>
          <w:sz w:val="30"/>
          <w:szCs w:val="30"/>
        </w:rPr>
        <w:t>Termination of Membership</w:t>
      </w:r>
    </w:p>
    <w:p w14:paraId="055C6D0A" w14:textId="77777777" w:rsidR="002B3FE3" w:rsidRPr="00765786" w:rsidRDefault="002B3FE3" w:rsidP="002B3FE3">
      <w:pPr>
        <w:pStyle w:val="BWBLevel1"/>
        <w:rPr>
          <w:rFonts w:ascii="Georgia" w:hAnsi="Georgia"/>
          <w:sz w:val="30"/>
          <w:szCs w:val="30"/>
        </w:rPr>
      </w:pPr>
      <w:bookmarkStart w:id="5" w:name="_Ref284242320"/>
      <w:r w:rsidRPr="00765786">
        <w:rPr>
          <w:rFonts w:ascii="Georgia" w:hAnsi="Georgia"/>
          <w:sz w:val="30"/>
          <w:szCs w:val="30"/>
        </w:rPr>
        <w:t>The Committee may terminate the membership of any individual after consulting the Federation Board of Trustees provided that:</w:t>
      </w:r>
      <w:bookmarkEnd w:id="5"/>
    </w:p>
    <w:p w14:paraId="055C6D0B"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 xml:space="preserve">the individual member concerned may within 28 days of being informed of the Committee’s decision give notice to the Committee of her intention to make an oral or </w:t>
      </w:r>
      <w:r w:rsidRPr="00765786">
        <w:rPr>
          <w:rFonts w:ascii="Georgia" w:hAnsi="Georgia"/>
          <w:sz w:val="30"/>
          <w:szCs w:val="30"/>
        </w:rPr>
        <w:lastRenderedPageBreak/>
        <w:t>written appeal to the WI Members at the next meeting of the WI; and</w:t>
      </w:r>
    </w:p>
    <w:p w14:paraId="055C6D0C"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if the WI Members uphold the Committee’s decision to terminate membership the individual member concerned may within 28 days of that decision submit a written representation for consideration by the Federation Board of Trustees and the National Federation Board of Trustees.</w:t>
      </w:r>
      <w:r w:rsidR="005A07B4" w:rsidRPr="00765786">
        <w:rPr>
          <w:rFonts w:ascii="Georgia" w:hAnsi="Georgia"/>
          <w:sz w:val="30"/>
          <w:szCs w:val="30"/>
        </w:rPr>
        <w:t xml:space="preserve"> </w:t>
      </w:r>
      <w:r w:rsidRPr="00765786">
        <w:rPr>
          <w:rFonts w:ascii="Georgia" w:hAnsi="Georgia"/>
          <w:sz w:val="30"/>
          <w:szCs w:val="30"/>
        </w:rPr>
        <w:t>The decision of the National Federation Board of Trustees is final but before reaching that decision it must consult the Federation Board of Trustees.</w:t>
      </w:r>
    </w:p>
    <w:p w14:paraId="055C6D0D" w14:textId="77777777" w:rsidR="002B3FE3" w:rsidRPr="00765786" w:rsidRDefault="002B3FE3" w:rsidP="002B3FE3">
      <w:pPr>
        <w:pStyle w:val="BWBLevel1"/>
        <w:rPr>
          <w:rFonts w:ascii="Georgia" w:hAnsi="Georgia"/>
          <w:sz w:val="30"/>
          <w:szCs w:val="30"/>
        </w:rPr>
      </w:pPr>
      <w:r w:rsidRPr="00765786">
        <w:rPr>
          <w:rFonts w:ascii="Georgia" w:hAnsi="Georgia"/>
          <w:sz w:val="30"/>
          <w:szCs w:val="30"/>
        </w:rPr>
        <w:t>A WI Member whose membership is terminated ceases to have any of the rights or privileges of membership.</w:t>
      </w:r>
    </w:p>
    <w:p w14:paraId="055C6D0E" w14:textId="77777777" w:rsidR="002B3FE3" w:rsidRPr="00765786" w:rsidRDefault="002B3FE3" w:rsidP="002B3FE3">
      <w:pPr>
        <w:pStyle w:val="BWBLevel1"/>
        <w:keepNext/>
        <w:numPr>
          <w:ilvl w:val="0"/>
          <w:numId w:val="0"/>
        </w:numPr>
        <w:rPr>
          <w:rFonts w:ascii="Georgia" w:hAnsi="Georgia"/>
          <w:i/>
          <w:sz w:val="30"/>
          <w:szCs w:val="30"/>
        </w:rPr>
      </w:pPr>
      <w:r w:rsidRPr="00765786">
        <w:rPr>
          <w:rFonts w:ascii="Georgia" w:hAnsi="Georgia"/>
          <w:i/>
          <w:sz w:val="30"/>
          <w:szCs w:val="30"/>
        </w:rPr>
        <w:t>Dual Membership</w:t>
      </w:r>
    </w:p>
    <w:p w14:paraId="055C6D0F" w14:textId="77777777" w:rsidR="002B3FE3" w:rsidRPr="007469C6" w:rsidRDefault="002B3FE3" w:rsidP="002B3FE3">
      <w:pPr>
        <w:pStyle w:val="BWBLevel1"/>
        <w:rPr>
          <w:rFonts w:ascii="Georgia" w:hAnsi="Georgia"/>
          <w:sz w:val="30"/>
          <w:szCs w:val="30"/>
        </w:rPr>
      </w:pPr>
      <w:bookmarkStart w:id="6" w:name="_Ref284242262"/>
      <w:r w:rsidRPr="00765786">
        <w:rPr>
          <w:rFonts w:ascii="Georgia" w:hAnsi="Georgia"/>
          <w:sz w:val="30"/>
          <w:szCs w:val="30"/>
        </w:rPr>
        <w:t xml:space="preserve">Women who are already members of another WI may become dual members of this WI by paying the required subscription as stated in Rule </w:t>
      </w:r>
      <w:r w:rsidR="00AE1CA0" w:rsidRPr="00765786">
        <w:rPr>
          <w:rFonts w:ascii="Georgia" w:hAnsi="Georgia"/>
          <w:sz w:val="30"/>
          <w:szCs w:val="30"/>
        </w:rPr>
        <w:fldChar w:fldCharType="begin"/>
      </w:r>
      <w:r w:rsidRPr="00765786">
        <w:rPr>
          <w:rFonts w:ascii="Georgia" w:hAnsi="Georgia"/>
          <w:sz w:val="30"/>
          <w:szCs w:val="30"/>
        </w:rPr>
        <w:instrText xml:space="preserve"> REF _Ref298841936 \r \h </w:instrText>
      </w:r>
      <w:r w:rsidR="007C1342" w:rsidRPr="00765786">
        <w:rPr>
          <w:rFonts w:ascii="Georgia" w:hAnsi="Georgia"/>
          <w:sz w:val="30"/>
          <w:szCs w:val="30"/>
        </w:rPr>
        <w:instrText xml:space="preserve"> \* MERGEFORMAT </w:instrText>
      </w:r>
      <w:r w:rsidR="00AE1CA0" w:rsidRPr="00765786">
        <w:rPr>
          <w:rFonts w:ascii="Georgia" w:hAnsi="Georgia"/>
          <w:sz w:val="30"/>
          <w:szCs w:val="30"/>
        </w:rPr>
      </w:r>
      <w:r w:rsidR="00AE1CA0" w:rsidRPr="00765786">
        <w:rPr>
          <w:rFonts w:ascii="Georgia" w:hAnsi="Georgia"/>
          <w:sz w:val="30"/>
          <w:szCs w:val="30"/>
        </w:rPr>
        <w:fldChar w:fldCharType="separate"/>
      </w:r>
      <w:r w:rsidR="00FB36B7">
        <w:rPr>
          <w:rFonts w:ascii="Georgia" w:hAnsi="Georgia"/>
          <w:sz w:val="30"/>
          <w:szCs w:val="30"/>
        </w:rPr>
        <w:t>17</w:t>
      </w:r>
      <w:r w:rsidR="00AE1CA0" w:rsidRPr="00765786">
        <w:rPr>
          <w:rFonts w:ascii="Georgia" w:hAnsi="Georgia"/>
          <w:sz w:val="30"/>
          <w:szCs w:val="30"/>
        </w:rPr>
        <w:fldChar w:fldCharType="end"/>
      </w:r>
      <w:r w:rsidRPr="007469C6">
        <w:rPr>
          <w:rFonts w:ascii="Georgia" w:hAnsi="Georgia"/>
          <w:sz w:val="30"/>
          <w:szCs w:val="30"/>
        </w:rPr>
        <w:t>.</w:t>
      </w:r>
      <w:bookmarkEnd w:id="6"/>
    </w:p>
    <w:p w14:paraId="055C6D10"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 xml:space="preserve">Dual membership may be terminated by following the procedure described in Rule </w:t>
      </w:r>
      <w:r w:rsidR="00AE1CA0" w:rsidRPr="00765786">
        <w:rPr>
          <w:rFonts w:ascii="Georgia" w:hAnsi="Georgia"/>
          <w:sz w:val="30"/>
          <w:szCs w:val="30"/>
        </w:rPr>
        <w:fldChar w:fldCharType="begin"/>
      </w:r>
      <w:r w:rsidRPr="00765786">
        <w:rPr>
          <w:rFonts w:ascii="Georgia" w:hAnsi="Georgia"/>
          <w:sz w:val="30"/>
          <w:szCs w:val="30"/>
        </w:rPr>
        <w:instrText xml:space="preserve"> REF _Ref284242320 \r \h  \* MERGEFORMAT </w:instrText>
      </w:r>
      <w:r w:rsidR="00AE1CA0" w:rsidRPr="00765786">
        <w:rPr>
          <w:rFonts w:ascii="Georgia" w:hAnsi="Georgia"/>
          <w:sz w:val="30"/>
          <w:szCs w:val="30"/>
        </w:rPr>
      </w:r>
      <w:r w:rsidR="00AE1CA0" w:rsidRPr="00765786">
        <w:rPr>
          <w:rFonts w:ascii="Georgia" w:hAnsi="Georgia"/>
          <w:sz w:val="30"/>
          <w:szCs w:val="30"/>
        </w:rPr>
        <w:fldChar w:fldCharType="separate"/>
      </w:r>
      <w:r w:rsidR="00F85D25">
        <w:rPr>
          <w:rFonts w:ascii="Georgia" w:hAnsi="Georgia"/>
          <w:sz w:val="30"/>
          <w:szCs w:val="30"/>
        </w:rPr>
        <w:t>13</w:t>
      </w:r>
      <w:r w:rsidR="00AE1CA0" w:rsidRPr="00765786">
        <w:rPr>
          <w:rFonts w:ascii="Georgia" w:hAnsi="Georgia"/>
          <w:sz w:val="30"/>
          <w:szCs w:val="30"/>
        </w:rPr>
        <w:fldChar w:fldCharType="end"/>
      </w:r>
      <w:r w:rsidRPr="00765786">
        <w:rPr>
          <w:rFonts w:ascii="Georgia" w:hAnsi="Georgia"/>
          <w:sz w:val="30"/>
          <w:szCs w:val="30"/>
        </w:rPr>
        <w:t xml:space="preserve"> above.</w:t>
      </w:r>
    </w:p>
    <w:p w14:paraId="055C6D11"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A WI Dual Member may participate and vote at the meetings of both/all WIs but she may only vote on constitutional matters and resolutions on public affairs or stand for election as an Officer, Committee Member or delegate of the WI at her main WI.</w:t>
      </w:r>
      <w:r w:rsidR="005A07B4" w:rsidRPr="00765786">
        <w:rPr>
          <w:rFonts w:ascii="Georgia" w:hAnsi="Georgia"/>
          <w:sz w:val="30"/>
          <w:szCs w:val="30"/>
        </w:rPr>
        <w:t xml:space="preserve"> </w:t>
      </w:r>
      <w:r w:rsidRPr="00765786">
        <w:rPr>
          <w:rFonts w:ascii="Georgia" w:hAnsi="Georgia"/>
          <w:sz w:val="30"/>
          <w:szCs w:val="30"/>
        </w:rPr>
        <w:t>The WI may alter this provision by adopting bye</w:t>
      </w:r>
      <w:r w:rsidR="004860C4">
        <w:rPr>
          <w:rFonts w:ascii="Georgia" w:hAnsi="Georgia"/>
          <w:sz w:val="30"/>
          <w:szCs w:val="30"/>
        </w:rPr>
        <w:t>-</w:t>
      </w:r>
      <w:r w:rsidRPr="00765786">
        <w:rPr>
          <w:rFonts w:ascii="Georgia" w:hAnsi="Georgia"/>
          <w:sz w:val="30"/>
          <w:szCs w:val="30"/>
        </w:rPr>
        <w:t>laws to permit a WI Dual Member to stand for election as an Officer or Committee Member.</w:t>
      </w:r>
    </w:p>
    <w:p w14:paraId="055C6D12" w14:textId="77777777" w:rsidR="002B3FE3" w:rsidRPr="00765786" w:rsidRDefault="002B3FE3" w:rsidP="002B3FE3">
      <w:pPr>
        <w:pStyle w:val="BWBLevel1"/>
        <w:keepNext/>
        <w:numPr>
          <w:ilvl w:val="0"/>
          <w:numId w:val="0"/>
        </w:numPr>
        <w:rPr>
          <w:rFonts w:ascii="Georgia" w:hAnsi="Georgia"/>
          <w:i/>
          <w:sz w:val="30"/>
          <w:szCs w:val="30"/>
        </w:rPr>
      </w:pPr>
      <w:r w:rsidRPr="00765786">
        <w:rPr>
          <w:rFonts w:ascii="Georgia" w:hAnsi="Georgia"/>
          <w:i/>
          <w:sz w:val="30"/>
          <w:szCs w:val="30"/>
        </w:rPr>
        <w:t>Subscriptions</w:t>
      </w:r>
    </w:p>
    <w:p w14:paraId="055C6D13" w14:textId="77777777" w:rsidR="002B3FE3" w:rsidRPr="00765786" w:rsidRDefault="002B3FE3" w:rsidP="002B3FE3">
      <w:pPr>
        <w:pStyle w:val="BWBLevel1"/>
        <w:rPr>
          <w:rFonts w:ascii="Georgia" w:hAnsi="Georgia"/>
          <w:sz w:val="30"/>
          <w:szCs w:val="30"/>
        </w:rPr>
      </w:pPr>
      <w:bookmarkStart w:id="7" w:name="_Ref290371874"/>
      <w:r w:rsidRPr="00765786">
        <w:rPr>
          <w:rFonts w:ascii="Georgia" w:hAnsi="Georgia"/>
          <w:sz w:val="30"/>
          <w:szCs w:val="30"/>
        </w:rPr>
        <w:t>Each WI Member must pay a subscription.</w:t>
      </w:r>
      <w:r w:rsidR="005A07B4" w:rsidRPr="00765786">
        <w:rPr>
          <w:rFonts w:ascii="Georgia" w:hAnsi="Georgia"/>
          <w:sz w:val="30"/>
          <w:szCs w:val="30"/>
        </w:rPr>
        <w:t xml:space="preserve"> </w:t>
      </w:r>
      <w:bookmarkEnd w:id="7"/>
      <w:r w:rsidRPr="00765786">
        <w:rPr>
          <w:rFonts w:ascii="Georgia" w:hAnsi="Georgia"/>
          <w:sz w:val="30"/>
          <w:szCs w:val="30"/>
        </w:rPr>
        <w:t>The National Federation Board of Trustees, in prior consultation with the National Council, will decide the rate or rates of the subscription, the timing and method of payment of the subscription, and the manner of apportionment of the subscription between the WI, the Federation and the National Federation.</w:t>
      </w:r>
    </w:p>
    <w:p w14:paraId="055C6D14" w14:textId="77777777" w:rsidR="002B3FE3" w:rsidRPr="00765786" w:rsidRDefault="002B3FE3" w:rsidP="002B3FE3">
      <w:pPr>
        <w:pStyle w:val="BWBLevel1"/>
        <w:rPr>
          <w:rFonts w:ascii="Georgia" w:hAnsi="Georgia"/>
          <w:sz w:val="30"/>
          <w:szCs w:val="30"/>
        </w:rPr>
      </w:pPr>
      <w:bookmarkStart w:id="8" w:name="_Ref284242309"/>
      <w:bookmarkStart w:id="9" w:name="_Ref298841936"/>
      <w:r w:rsidRPr="00765786">
        <w:rPr>
          <w:rFonts w:ascii="Georgia" w:hAnsi="Georgia"/>
          <w:sz w:val="30"/>
          <w:szCs w:val="30"/>
        </w:rPr>
        <w:lastRenderedPageBreak/>
        <w:t>Each WI Dual Member must pay such additional subscription as may be decided by the National Federation Board of Trustees, in consultation with the National Council.</w:t>
      </w:r>
      <w:bookmarkEnd w:id="8"/>
      <w:bookmarkEnd w:id="9"/>
    </w:p>
    <w:p w14:paraId="055C6D15" w14:textId="77777777" w:rsidR="002B3FE3" w:rsidRPr="00765786" w:rsidRDefault="002B3FE3" w:rsidP="002B3FE3">
      <w:pPr>
        <w:pStyle w:val="BWBLevel1"/>
        <w:keepNext/>
        <w:numPr>
          <w:ilvl w:val="0"/>
          <w:numId w:val="0"/>
        </w:numPr>
        <w:rPr>
          <w:rFonts w:ascii="Georgia" w:hAnsi="Georgia"/>
          <w:b/>
          <w:sz w:val="30"/>
          <w:szCs w:val="30"/>
        </w:rPr>
      </w:pPr>
      <w:r w:rsidRPr="00765786">
        <w:rPr>
          <w:rFonts w:ascii="Georgia" w:hAnsi="Georgia"/>
          <w:b/>
          <w:sz w:val="30"/>
          <w:szCs w:val="30"/>
        </w:rPr>
        <w:t>Committee</w:t>
      </w:r>
    </w:p>
    <w:p w14:paraId="055C6D16" w14:textId="77777777" w:rsidR="002B3FE3" w:rsidRPr="00765786" w:rsidRDefault="002B3FE3" w:rsidP="002B3FE3">
      <w:pPr>
        <w:pStyle w:val="BWBLevel1"/>
        <w:keepNext/>
        <w:numPr>
          <w:ilvl w:val="0"/>
          <w:numId w:val="0"/>
        </w:numPr>
        <w:rPr>
          <w:rFonts w:ascii="Georgia" w:hAnsi="Georgia"/>
          <w:i/>
          <w:sz w:val="30"/>
          <w:szCs w:val="30"/>
        </w:rPr>
      </w:pPr>
      <w:r w:rsidRPr="00765786">
        <w:rPr>
          <w:rFonts w:ascii="Georgia" w:hAnsi="Georgia"/>
          <w:i/>
          <w:sz w:val="30"/>
          <w:szCs w:val="30"/>
        </w:rPr>
        <w:t>Appointment and Retirement of the Committee</w:t>
      </w:r>
    </w:p>
    <w:p w14:paraId="055C6D17" w14:textId="77777777" w:rsidR="002B3FE3" w:rsidRPr="007469C6" w:rsidRDefault="002B3FE3" w:rsidP="002B3FE3">
      <w:pPr>
        <w:pStyle w:val="BWBLevel1"/>
        <w:rPr>
          <w:rFonts w:ascii="Georgia" w:hAnsi="Georgia"/>
          <w:sz w:val="30"/>
          <w:szCs w:val="30"/>
        </w:rPr>
      </w:pPr>
      <w:bookmarkStart w:id="10" w:name="_Ref284242199"/>
      <w:r w:rsidRPr="00765786">
        <w:rPr>
          <w:rFonts w:ascii="Georgia" w:hAnsi="Georgia"/>
          <w:sz w:val="30"/>
          <w:szCs w:val="30"/>
        </w:rPr>
        <w:t xml:space="preserve">At the Annual Meeting the WI Members elect in accordance with Rule </w:t>
      </w:r>
      <w:r w:rsidR="00AE1CA0" w:rsidRPr="00765786">
        <w:rPr>
          <w:rFonts w:ascii="Georgia" w:hAnsi="Georgia"/>
          <w:sz w:val="30"/>
          <w:szCs w:val="30"/>
        </w:rPr>
        <w:fldChar w:fldCharType="begin"/>
      </w:r>
      <w:r w:rsidRPr="00765786">
        <w:rPr>
          <w:rFonts w:ascii="Georgia" w:hAnsi="Georgia"/>
          <w:sz w:val="30"/>
          <w:szCs w:val="30"/>
        </w:rPr>
        <w:instrText xml:space="preserve"> REF _Ref284242358 \r \h  \* MERGEFORMAT </w:instrText>
      </w:r>
      <w:r w:rsidR="00AE1CA0" w:rsidRPr="00765786">
        <w:rPr>
          <w:rFonts w:ascii="Georgia" w:hAnsi="Georgia"/>
          <w:sz w:val="30"/>
          <w:szCs w:val="30"/>
        </w:rPr>
      </w:r>
      <w:r w:rsidR="00AE1CA0" w:rsidRPr="00765786">
        <w:rPr>
          <w:rFonts w:ascii="Georgia" w:hAnsi="Georgia"/>
          <w:sz w:val="30"/>
          <w:szCs w:val="30"/>
        </w:rPr>
        <w:fldChar w:fldCharType="separate"/>
      </w:r>
      <w:r w:rsidR="00FB36B7">
        <w:rPr>
          <w:rFonts w:ascii="Georgia" w:hAnsi="Georgia"/>
          <w:sz w:val="30"/>
          <w:szCs w:val="30"/>
        </w:rPr>
        <w:t>40</w:t>
      </w:r>
      <w:r w:rsidR="00AE1CA0" w:rsidRPr="00765786">
        <w:rPr>
          <w:rFonts w:ascii="Georgia" w:hAnsi="Georgia"/>
          <w:sz w:val="30"/>
          <w:szCs w:val="30"/>
        </w:rPr>
        <w:fldChar w:fldCharType="end"/>
      </w:r>
      <w:r w:rsidRPr="007469C6">
        <w:rPr>
          <w:rFonts w:ascii="Georgia" w:hAnsi="Georgia"/>
          <w:sz w:val="30"/>
          <w:szCs w:val="30"/>
        </w:rPr>
        <w:t>:</w:t>
      </w:r>
      <w:bookmarkEnd w:id="10"/>
    </w:p>
    <w:p w14:paraId="055C6D18"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at least three Committee Members; and</w:t>
      </w:r>
    </w:p>
    <w:p w14:paraId="055C6D19"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a President from the elected Committee Members.</w:t>
      </w:r>
    </w:p>
    <w:p w14:paraId="055C6D1A" w14:textId="77777777" w:rsidR="002B3FE3" w:rsidRPr="00765786" w:rsidRDefault="002B3FE3" w:rsidP="002B3FE3">
      <w:pPr>
        <w:pStyle w:val="BWBLevel1"/>
        <w:rPr>
          <w:rFonts w:ascii="Georgia" w:hAnsi="Georgia"/>
          <w:sz w:val="30"/>
          <w:szCs w:val="30"/>
        </w:rPr>
      </w:pPr>
      <w:bookmarkStart w:id="11" w:name="_Ref284242369"/>
      <w:r w:rsidRPr="00765786">
        <w:rPr>
          <w:rFonts w:ascii="Georgia" w:hAnsi="Georgia"/>
          <w:sz w:val="30"/>
          <w:szCs w:val="30"/>
        </w:rPr>
        <w:t>The elected Committee Members may co-opt up to three additional Committee Members as long as there is always a majority of elected Committee Members.</w:t>
      </w:r>
      <w:bookmarkEnd w:id="11"/>
    </w:p>
    <w:p w14:paraId="055C6D1B" w14:textId="77777777" w:rsidR="002B3FE3" w:rsidRPr="007469C6" w:rsidRDefault="002B3FE3" w:rsidP="002B3FE3">
      <w:pPr>
        <w:pStyle w:val="BWBLevel1"/>
        <w:rPr>
          <w:rFonts w:ascii="Georgia" w:hAnsi="Georgia"/>
          <w:sz w:val="30"/>
          <w:szCs w:val="30"/>
        </w:rPr>
      </w:pPr>
      <w:bookmarkStart w:id="12" w:name="_Ref284242330"/>
      <w:r w:rsidRPr="00765786">
        <w:rPr>
          <w:rFonts w:ascii="Georgia" w:hAnsi="Georgia"/>
          <w:sz w:val="30"/>
          <w:szCs w:val="30"/>
        </w:rPr>
        <w:t xml:space="preserve">The Committee may fill vacancies in the elected Committee Members by appointing new Committee Members who will serve until the next Annual Meeting (and will be treated as elected Committee Members for the purposes of Rule </w:t>
      </w:r>
      <w:r w:rsidR="00AE1CA0" w:rsidRPr="00765786">
        <w:rPr>
          <w:rFonts w:ascii="Georgia" w:hAnsi="Georgia"/>
          <w:sz w:val="30"/>
          <w:szCs w:val="30"/>
        </w:rPr>
        <w:fldChar w:fldCharType="begin"/>
      </w:r>
      <w:r w:rsidRPr="00765786">
        <w:rPr>
          <w:rFonts w:ascii="Georgia" w:hAnsi="Georgia"/>
          <w:sz w:val="30"/>
          <w:szCs w:val="30"/>
        </w:rPr>
        <w:instrText xml:space="preserve"> REF _Ref284242369 \r \h  \* MERGEFORMAT </w:instrText>
      </w:r>
      <w:r w:rsidR="00AE1CA0" w:rsidRPr="00765786">
        <w:rPr>
          <w:rFonts w:ascii="Georgia" w:hAnsi="Georgia"/>
          <w:sz w:val="30"/>
          <w:szCs w:val="30"/>
        </w:rPr>
      </w:r>
      <w:r w:rsidR="00AE1CA0" w:rsidRPr="00765786">
        <w:rPr>
          <w:rFonts w:ascii="Georgia" w:hAnsi="Georgia"/>
          <w:sz w:val="30"/>
          <w:szCs w:val="30"/>
        </w:rPr>
        <w:fldChar w:fldCharType="separate"/>
      </w:r>
      <w:r w:rsidR="00F85D25">
        <w:rPr>
          <w:rFonts w:ascii="Georgia" w:hAnsi="Georgia"/>
          <w:sz w:val="30"/>
          <w:szCs w:val="30"/>
        </w:rPr>
        <w:t>19</w:t>
      </w:r>
      <w:r w:rsidR="00AE1CA0" w:rsidRPr="00765786">
        <w:rPr>
          <w:rFonts w:ascii="Georgia" w:hAnsi="Georgia"/>
          <w:sz w:val="30"/>
          <w:szCs w:val="30"/>
        </w:rPr>
        <w:fldChar w:fldCharType="end"/>
      </w:r>
      <w:r w:rsidRPr="007469C6">
        <w:rPr>
          <w:rFonts w:ascii="Georgia" w:hAnsi="Georgia"/>
          <w:sz w:val="30"/>
          <w:szCs w:val="30"/>
        </w:rPr>
        <w:t>).</w:t>
      </w:r>
    </w:p>
    <w:bookmarkEnd w:id="12"/>
    <w:p w14:paraId="055C6D1C" w14:textId="77777777" w:rsidR="002B3FE3" w:rsidRPr="00765786" w:rsidRDefault="002B3FE3" w:rsidP="002B3FE3">
      <w:pPr>
        <w:pStyle w:val="BWBLevel1"/>
        <w:rPr>
          <w:rFonts w:ascii="Georgia" w:hAnsi="Georgia"/>
          <w:sz w:val="30"/>
          <w:szCs w:val="30"/>
        </w:rPr>
      </w:pPr>
      <w:r w:rsidRPr="00765786">
        <w:rPr>
          <w:rFonts w:ascii="Georgia" w:hAnsi="Georgia"/>
          <w:sz w:val="30"/>
          <w:szCs w:val="30"/>
        </w:rPr>
        <w:t>No person may be a Committee Member unless she is a WI Member and has paid her subscription for the current year.</w:t>
      </w:r>
    </w:p>
    <w:p w14:paraId="055C6D1D" w14:textId="77777777" w:rsidR="002B3FE3" w:rsidRPr="00765786" w:rsidRDefault="002B3FE3" w:rsidP="002B3FE3">
      <w:pPr>
        <w:pStyle w:val="BWBLevel4"/>
        <w:keepNext/>
        <w:numPr>
          <w:ilvl w:val="0"/>
          <w:numId w:val="0"/>
        </w:numPr>
        <w:rPr>
          <w:rFonts w:ascii="Georgia" w:hAnsi="Georgia"/>
          <w:i/>
          <w:sz w:val="30"/>
          <w:szCs w:val="30"/>
        </w:rPr>
      </w:pPr>
      <w:r w:rsidRPr="00765786">
        <w:rPr>
          <w:rFonts w:ascii="Georgia" w:hAnsi="Georgia"/>
          <w:i/>
          <w:sz w:val="30"/>
          <w:szCs w:val="30"/>
        </w:rPr>
        <w:t>Officers</w:t>
      </w:r>
    </w:p>
    <w:p w14:paraId="055C6D1E" w14:textId="77777777" w:rsidR="002B3FE3" w:rsidRPr="00765786" w:rsidRDefault="002B3FE3" w:rsidP="002B3FE3">
      <w:pPr>
        <w:pStyle w:val="BWBLevel1"/>
        <w:rPr>
          <w:rFonts w:ascii="Georgia" w:hAnsi="Georgia"/>
          <w:sz w:val="30"/>
          <w:szCs w:val="30"/>
        </w:rPr>
      </w:pPr>
      <w:r w:rsidRPr="00765786">
        <w:rPr>
          <w:rFonts w:ascii="Georgia" w:hAnsi="Georgia"/>
          <w:sz w:val="30"/>
          <w:szCs w:val="30"/>
        </w:rPr>
        <w:t>The Officers of the WI shall be:</w:t>
      </w:r>
    </w:p>
    <w:p w14:paraId="055C6D1F"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the President;</w:t>
      </w:r>
    </w:p>
    <w:p w14:paraId="055C6D20"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a Vice President or Vice Presidents (up to three);</w:t>
      </w:r>
    </w:p>
    <w:p w14:paraId="055C6D21"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the Secretary; and</w:t>
      </w:r>
    </w:p>
    <w:p w14:paraId="055C6D22"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the Treasurer.</w:t>
      </w:r>
    </w:p>
    <w:p w14:paraId="055C6D23" w14:textId="77777777" w:rsidR="002B3FE3" w:rsidRPr="00765786" w:rsidRDefault="002B3FE3" w:rsidP="002B3FE3">
      <w:pPr>
        <w:pStyle w:val="BWBLevel1"/>
        <w:numPr>
          <w:ilvl w:val="0"/>
          <w:numId w:val="0"/>
        </w:numPr>
        <w:ind w:left="720"/>
        <w:rPr>
          <w:rFonts w:ascii="Georgia" w:hAnsi="Georgia"/>
          <w:sz w:val="30"/>
          <w:szCs w:val="30"/>
        </w:rPr>
      </w:pPr>
      <w:r w:rsidRPr="00765786">
        <w:rPr>
          <w:rFonts w:ascii="Georgia" w:hAnsi="Georgia"/>
          <w:sz w:val="30"/>
          <w:szCs w:val="30"/>
        </w:rPr>
        <w:t>The WI may combine the offices of Treasurer and Secretary or the offices of Treasurer and Vice President if the Federation Board of Trustees consents.</w:t>
      </w:r>
      <w:r w:rsidR="005A07B4" w:rsidRPr="00765786">
        <w:rPr>
          <w:rFonts w:ascii="Georgia" w:hAnsi="Georgia"/>
          <w:sz w:val="30"/>
          <w:szCs w:val="30"/>
        </w:rPr>
        <w:t xml:space="preserve"> </w:t>
      </w:r>
      <w:r w:rsidRPr="00765786">
        <w:rPr>
          <w:rFonts w:ascii="Georgia" w:hAnsi="Georgia"/>
          <w:sz w:val="30"/>
          <w:szCs w:val="30"/>
        </w:rPr>
        <w:t>No other offices may be combined.</w:t>
      </w:r>
    </w:p>
    <w:p w14:paraId="055C6D24" w14:textId="77777777" w:rsidR="002B3FE3" w:rsidRPr="00765786" w:rsidRDefault="002B3FE3" w:rsidP="002B3FE3">
      <w:pPr>
        <w:pStyle w:val="BWBLevel1"/>
        <w:rPr>
          <w:rFonts w:ascii="Georgia" w:hAnsi="Georgia"/>
          <w:sz w:val="30"/>
          <w:szCs w:val="30"/>
        </w:rPr>
      </w:pPr>
      <w:r w:rsidRPr="00765786">
        <w:rPr>
          <w:rFonts w:ascii="Georgia" w:hAnsi="Georgia"/>
          <w:sz w:val="30"/>
          <w:szCs w:val="30"/>
        </w:rPr>
        <w:lastRenderedPageBreak/>
        <w:t>The Vice President or Vice Presidents, the Secretary and the Treasurer are elected by the Committee from its members.</w:t>
      </w:r>
    </w:p>
    <w:p w14:paraId="055C6D25" w14:textId="77777777" w:rsidR="002B3FE3" w:rsidRPr="00765786" w:rsidRDefault="002B3FE3" w:rsidP="002B3FE3">
      <w:pPr>
        <w:pStyle w:val="BWBLevel1"/>
        <w:rPr>
          <w:rFonts w:ascii="Georgia" w:hAnsi="Georgia"/>
          <w:sz w:val="30"/>
          <w:szCs w:val="30"/>
        </w:rPr>
      </w:pPr>
      <w:bookmarkStart w:id="13" w:name="_Ref284242208"/>
      <w:r w:rsidRPr="00765786">
        <w:rPr>
          <w:rFonts w:ascii="Georgia" w:hAnsi="Georgia"/>
          <w:sz w:val="30"/>
          <w:szCs w:val="30"/>
        </w:rPr>
        <w:t>If the office of President becomes vacant the WI Members may elect a Committee Member to fill the vacancy.</w:t>
      </w:r>
      <w:r w:rsidR="005A07B4" w:rsidRPr="00765786">
        <w:rPr>
          <w:rFonts w:ascii="Georgia" w:hAnsi="Georgia"/>
          <w:sz w:val="30"/>
          <w:szCs w:val="30"/>
        </w:rPr>
        <w:t xml:space="preserve"> </w:t>
      </w:r>
      <w:r w:rsidRPr="00765786">
        <w:rPr>
          <w:rFonts w:ascii="Georgia" w:hAnsi="Georgia"/>
          <w:sz w:val="30"/>
          <w:szCs w:val="30"/>
        </w:rPr>
        <w:t>If the office of Vice President, Secretary or Treasurer becomes vacant the Committee may elect one of their members to fill the vacancy.</w:t>
      </w:r>
      <w:bookmarkEnd w:id="13"/>
    </w:p>
    <w:p w14:paraId="055C6D26" w14:textId="77777777" w:rsidR="002B3FE3" w:rsidRPr="00765786" w:rsidRDefault="002B3FE3" w:rsidP="002B3FE3">
      <w:pPr>
        <w:pStyle w:val="BWBLevel1"/>
        <w:keepNext/>
        <w:numPr>
          <w:ilvl w:val="0"/>
          <w:numId w:val="0"/>
        </w:numPr>
        <w:rPr>
          <w:rFonts w:ascii="Georgia" w:hAnsi="Georgia"/>
          <w:i/>
          <w:sz w:val="30"/>
          <w:szCs w:val="30"/>
        </w:rPr>
      </w:pPr>
      <w:r w:rsidRPr="00765786">
        <w:rPr>
          <w:rFonts w:ascii="Georgia" w:hAnsi="Georgia"/>
          <w:i/>
          <w:sz w:val="30"/>
          <w:szCs w:val="30"/>
        </w:rPr>
        <w:t>Re-election</w:t>
      </w:r>
    </w:p>
    <w:p w14:paraId="055C6D27" w14:textId="77777777" w:rsidR="002B3FE3" w:rsidRPr="00765786" w:rsidRDefault="002B3FE3" w:rsidP="002B3FE3">
      <w:pPr>
        <w:pStyle w:val="BWBLevel1"/>
        <w:rPr>
          <w:rFonts w:ascii="Georgia" w:hAnsi="Georgia"/>
          <w:sz w:val="30"/>
          <w:szCs w:val="30"/>
        </w:rPr>
      </w:pPr>
      <w:bookmarkStart w:id="14" w:name="_Ref63442562"/>
      <w:r w:rsidRPr="00765786">
        <w:rPr>
          <w:rFonts w:ascii="Georgia" w:hAnsi="Georgia"/>
          <w:sz w:val="30"/>
          <w:szCs w:val="30"/>
        </w:rPr>
        <w:t>All Officers and Committee Members may be re-elected subject to any bye-law of the WI limiting terms of office.</w:t>
      </w:r>
      <w:bookmarkEnd w:id="14"/>
    </w:p>
    <w:p w14:paraId="055C6D28" w14:textId="77777777" w:rsidR="002B3FE3" w:rsidRPr="00765786" w:rsidRDefault="002B3FE3" w:rsidP="002B3FE3">
      <w:pPr>
        <w:pStyle w:val="BWBLevel4"/>
        <w:keepNext/>
        <w:numPr>
          <w:ilvl w:val="0"/>
          <w:numId w:val="0"/>
        </w:numPr>
        <w:rPr>
          <w:rFonts w:ascii="Georgia" w:hAnsi="Georgia"/>
          <w:i/>
          <w:sz w:val="30"/>
          <w:szCs w:val="30"/>
        </w:rPr>
      </w:pPr>
      <w:r w:rsidRPr="00765786">
        <w:rPr>
          <w:rFonts w:ascii="Georgia" w:hAnsi="Georgia"/>
          <w:i/>
          <w:sz w:val="30"/>
          <w:szCs w:val="30"/>
        </w:rPr>
        <w:t>Disqualification and Removal of Committee Members</w:t>
      </w:r>
    </w:p>
    <w:p w14:paraId="055C6D29" w14:textId="77777777" w:rsidR="002B3FE3" w:rsidRPr="00765786" w:rsidRDefault="002B3FE3" w:rsidP="002B3FE3">
      <w:pPr>
        <w:pStyle w:val="BWBLevel1"/>
        <w:rPr>
          <w:rFonts w:ascii="Georgia" w:hAnsi="Georgia"/>
          <w:sz w:val="30"/>
          <w:szCs w:val="30"/>
        </w:rPr>
      </w:pPr>
      <w:bookmarkStart w:id="15" w:name="_Ref63442358"/>
      <w:r w:rsidRPr="00765786">
        <w:rPr>
          <w:rFonts w:ascii="Georgia" w:hAnsi="Georgia"/>
          <w:sz w:val="30"/>
          <w:szCs w:val="30"/>
        </w:rPr>
        <w:t>The office of a Committee Member shall be vacated if:</w:t>
      </w:r>
      <w:bookmarkEnd w:id="15"/>
    </w:p>
    <w:p w14:paraId="055C6D2A"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she is disqualified under the Charities Act 2011 from acting as a trustee of a charity;</w:t>
      </w:r>
    </w:p>
    <w:p w14:paraId="055C6D2B"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she becomes bankrupt or makes any arrangement or composition with her creditors generally;</w:t>
      </w:r>
    </w:p>
    <w:p w14:paraId="055C6D2C"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the Committee Members reasonably believe she has become physically or mentally incapable of managing her own affairs and they resolve that she be removed from office;</w:t>
      </w:r>
    </w:p>
    <w:p w14:paraId="055C6D2D"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she resigns her office by notice to the WI;</w:t>
      </w:r>
    </w:p>
    <w:p w14:paraId="055C6D2E"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she fails to attend a meeting of the Committee for three consecutive meetings without good cause and all the other Committee Members decide that she should be removed for this reason;</w:t>
      </w:r>
    </w:p>
    <w:p w14:paraId="055C6D2F"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she is removed from office by the WI Members at a Special Meeting; or</w:t>
      </w:r>
    </w:p>
    <w:p w14:paraId="055C6D30"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she ceases to be a WI Member.</w:t>
      </w:r>
    </w:p>
    <w:p w14:paraId="055C6D31" w14:textId="77777777" w:rsidR="002B3FE3" w:rsidRPr="00765786" w:rsidRDefault="002B3FE3" w:rsidP="002B3FE3">
      <w:pPr>
        <w:pStyle w:val="BWBLevel1"/>
        <w:keepNext/>
        <w:numPr>
          <w:ilvl w:val="0"/>
          <w:numId w:val="0"/>
        </w:numPr>
        <w:rPr>
          <w:rFonts w:ascii="Georgia" w:hAnsi="Georgia"/>
          <w:i/>
          <w:sz w:val="30"/>
          <w:szCs w:val="30"/>
        </w:rPr>
      </w:pPr>
      <w:r w:rsidRPr="00765786">
        <w:rPr>
          <w:rFonts w:ascii="Georgia" w:hAnsi="Georgia"/>
          <w:i/>
          <w:sz w:val="30"/>
          <w:szCs w:val="30"/>
        </w:rPr>
        <w:t>Meetings of the Committee</w:t>
      </w:r>
    </w:p>
    <w:p w14:paraId="055C6D32" w14:textId="77777777" w:rsidR="002B3FE3" w:rsidRPr="00765786" w:rsidRDefault="002B3FE3" w:rsidP="002B3FE3">
      <w:pPr>
        <w:pStyle w:val="BWBLevel1"/>
        <w:rPr>
          <w:rFonts w:ascii="Georgia" w:hAnsi="Georgia"/>
          <w:sz w:val="30"/>
          <w:szCs w:val="30"/>
        </w:rPr>
      </w:pPr>
      <w:bookmarkStart w:id="16" w:name="_Ref284242445"/>
      <w:r w:rsidRPr="00765786">
        <w:rPr>
          <w:rFonts w:ascii="Georgia" w:hAnsi="Georgia"/>
          <w:sz w:val="30"/>
          <w:szCs w:val="30"/>
        </w:rPr>
        <w:t>The Committee Members are the charity trustees of the WI as defined in the Charities Act 2011.</w:t>
      </w:r>
      <w:r w:rsidR="005A07B4" w:rsidRPr="00765786">
        <w:rPr>
          <w:rFonts w:ascii="Georgia" w:hAnsi="Georgia"/>
          <w:sz w:val="30"/>
          <w:szCs w:val="30"/>
        </w:rPr>
        <w:t xml:space="preserve"> </w:t>
      </w:r>
      <w:r w:rsidRPr="00765786">
        <w:rPr>
          <w:rFonts w:ascii="Georgia" w:hAnsi="Georgia"/>
          <w:sz w:val="30"/>
          <w:szCs w:val="30"/>
        </w:rPr>
        <w:t>Their role is to manage the affairs of the WI, arrange the time and place</w:t>
      </w:r>
      <w:r w:rsidR="00D619EF">
        <w:rPr>
          <w:rFonts w:ascii="Georgia" w:hAnsi="Georgia"/>
          <w:sz w:val="30"/>
          <w:szCs w:val="30"/>
        </w:rPr>
        <w:t xml:space="preserve"> (or equivalent </w:t>
      </w:r>
      <w:r w:rsidR="00D619EF">
        <w:rPr>
          <w:rFonts w:ascii="Georgia" w:hAnsi="Georgia"/>
          <w:sz w:val="30"/>
          <w:szCs w:val="30"/>
        </w:rPr>
        <w:lastRenderedPageBreak/>
        <w:t>virtual means)</w:t>
      </w:r>
      <w:r w:rsidRPr="00765786">
        <w:rPr>
          <w:rFonts w:ascii="Georgia" w:hAnsi="Georgia"/>
          <w:sz w:val="30"/>
          <w:szCs w:val="30"/>
        </w:rPr>
        <w:t xml:space="preserve"> of meetings, outline the programme and present it to the WI Members for approval, and administer the funds of the WI in consultation with the WI Members</w:t>
      </w:r>
      <w:bookmarkEnd w:id="16"/>
      <w:r w:rsidR="00665517" w:rsidRPr="00765786">
        <w:rPr>
          <w:rFonts w:ascii="Georgia" w:hAnsi="Georgia"/>
          <w:sz w:val="30"/>
          <w:szCs w:val="30"/>
        </w:rPr>
        <w:t>.</w:t>
      </w:r>
    </w:p>
    <w:p w14:paraId="055C6D33"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The Committee must meet at least six times in the year.</w:t>
      </w:r>
    </w:p>
    <w:p w14:paraId="055C6D34"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The quorum at Committee meetings is three or one third of the Committee Members (rounded up) if that is greater than three.</w:t>
      </w:r>
      <w:r w:rsidR="005A07B4" w:rsidRPr="00765786">
        <w:rPr>
          <w:rFonts w:ascii="Georgia" w:hAnsi="Georgia"/>
          <w:sz w:val="30"/>
          <w:szCs w:val="30"/>
        </w:rPr>
        <w:t xml:space="preserve"> </w:t>
      </w:r>
      <w:r w:rsidRPr="00765786">
        <w:rPr>
          <w:rFonts w:ascii="Georgia" w:hAnsi="Georgia"/>
          <w:sz w:val="30"/>
          <w:szCs w:val="30"/>
        </w:rPr>
        <w:t xml:space="preserve">(If there are </w:t>
      </w:r>
      <w:r w:rsidR="00EF6ABC" w:rsidRPr="00765786">
        <w:rPr>
          <w:rFonts w:ascii="Georgia" w:hAnsi="Georgia"/>
          <w:sz w:val="30"/>
          <w:szCs w:val="30"/>
        </w:rPr>
        <w:t>fewer</w:t>
      </w:r>
      <w:r w:rsidRPr="00765786">
        <w:rPr>
          <w:rFonts w:ascii="Georgia" w:hAnsi="Georgia"/>
          <w:sz w:val="30"/>
          <w:szCs w:val="30"/>
        </w:rPr>
        <w:t xml:space="preserve"> than three Committee Members, the quorum for making decisions to appoint additional Committee Members is the number of Committee Members at that time.)</w:t>
      </w:r>
    </w:p>
    <w:p w14:paraId="055C6D35"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The Committee must keep minutes of its meetings.</w:t>
      </w:r>
    </w:p>
    <w:p w14:paraId="055C6D36" w14:textId="77777777" w:rsidR="002B3FE3" w:rsidRPr="00765786" w:rsidRDefault="002B3FE3" w:rsidP="002B3FE3">
      <w:pPr>
        <w:pStyle w:val="BWBLevel4"/>
        <w:rPr>
          <w:rFonts w:ascii="Georgia" w:hAnsi="Georgia"/>
          <w:sz w:val="30"/>
          <w:szCs w:val="30"/>
        </w:rPr>
      </w:pPr>
      <w:bookmarkStart w:id="17" w:name="_Ref63442135"/>
      <w:r w:rsidRPr="00765786">
        <w:rPr>
          <w:rFonts w:ascii="Georgia" w:hAnsi="Georgia"/>
          <w:sz w:val="30"/>
          <w:szCs w:val="30"/>
        </w:rPr>
        <w:t xml:space="preserve">The Committee may make rules consistent with this Constitution and any </w:t>
      </w:r>
      <w:proofErr w:type="gramStart"/>
      <w:r w:rsidRPr="00765786">
        <w:rPr>
          <w:rFonts w:ascii="Georgia" w:hAnsi="Georgia"/>
          <w:sz w:val="30"/>
          <w:szCs w:val="30"/>
        </w:rPr>
        <w:t>bye-laws</w:t>
      </w:r>
      <w:proofErr w:type="gramEnd"/>
      <w:r w:rsidRPr="00765786">
        <w:rPr>
          <w:rFonts w:ascii="Georgia" w:hAnsi="Georgia"/>
          <w:sz w:val="30"/>
          <w:szCs w:val="30"/>
        </w:rPr>
        <w:t xml:space="preserve"> made under Rule </w:t>
      </w:r>
      <w:r w:rsidR="00AE1CA0" w:rsidRPr="00765786">
        <w:rPr>
          <w:rFonts w:ascii="Georgia" w:hAnsi="Georgia"/>
          <w:sz w:val="30"/>
          <w:szCs w:val="30"/>
        </w:rPr>
        <w:fldChar w:fldCharType="begin"/>
      </w:r>
      <w:r w:rsidRPr="00765786">
        <w:rPr>
          <w:rFonts w:ascii="Georgia" w:hAnsi="Georgia"/>
          <w:sz w:val="30"/>
          <w:szCs w:val="30"/>
        </w:rPr>
        <w:instrText xml:space="preserve"> REF _Ref284242296 \r \h  \* MERGEFORMAT </w:instrText>
      </w:r>
      <w:r w:rsidR="00AE1CA0" w:rsidRPr="00765786">
        <w:rPr>
          <w:rFonts w:ascii="Georgia" w:hAnsi="Georgia"/>
          <w:sz w:val="30"/>
          <w:szCs w:val="30"/>
        </w:rPr>
      </w:r>
      <w:r w:rsidR="00AE1CA0" w:rsidRPr="00765786">
        <w:rPr>
          <w:rFonts w:ascii="Georgia" w:hAnsi="Georgia"/>
          <w:sz w:val="30"/>
          <w:szCs w:val="30"/>
        </w:rPr>
        <w:fldChar w:fldCharType="separate"/>
      </w:r>
      <w:r w:rsidR="006D64D3">
        <w:rPr>
          <w:rFonts w:ascii="Georgia" w:hAnsi="Georgia"/>
          <w:sz w:val="30"/>
          <w:szCs w:val="30"/>
        </w:rPr>
        <w:t>49</w:t>
      </w:r>
      <w:r w:rsidR="00AE1CA0" w:rsidRPr="00765786">
        <w:rPr>
          <w:rFonts w:ascii="Georgia" w:hAnsi="Georgia"/>
          <w:sz w:val="30"/>
          <w:szCs w:val="30"/>
        </w:rPr>
        <w:fldChar w:fldCharType="end"/>
      </w:r>
      <w:r w:rsidRPr="00765786">
        <w:rPr>
          <w:rFonts w:ascii="Georgia" w:hAnsi="Georgia"/>
          <w:sz w:val="30"/>
          <w:szCs w:val="30"/>
        </w:rPr>
        <w:t xml:space="preserve"> to govern their proceedings.</w:t>
      </w:r>
      <w:r w:rsidR="005A07B4" w:rsidRPr="00765786">
        <w:rPr>
          <w:rFonts w:ascii="Georgia" w:hAnsi="Georgia"/>
          <w:sz w:val="30"/>
          <w:szCs w:val="30"/>
        </w:rPr>
        <w:t xml:space="preserve"> </w:t>
      </w:r>
      <w:r w:rsidRPr="00765786">
        <w:rPr>
          <w:rFonts w:ascii="Georgia" w:hAnsi="Georgia"/>
          <w:sz w:val="30"/>
          <w:szCs w:val="30"/>
        </w:rPr>
        <w:t>The rules may relate to:</w:t>
      </w:r>
      <w:bookmarkEnd w:id="17"/>
    </w:p>
    <w:p w14:paraId="055C6D37" w14:textId="77777777" w:rsidR="002B3FE3" w:rsidRPr="00765786" w:rsidRDefault="002B3FE3" w:rsidP="002B3FE3">
      <w:pPr>
        <w:pStyle w:val="BWBLevel7"/>
        <w:tabs>
          <w:tab w:val="clear" w:pos="720"/>
        </w:tabs>
        <w:spacing w:after="240"/>
        <w:ind w:left="2160"/>
        <w:rPr>
          <w:rFonts w:ascii="Georgia" w:hAnsi="Georgia"/>
          <w:sz w:val="30"/>
          <w:szCs w:val="30"/>
        </w:rPr>
      </w:pPr>
      <w:r w:rsidRPr="00765786">
        <w:rPr>
          <w:rFonts w:ascii="Georgia" w:hAnsi="Georgia"/>
          <w:sz w:val="30"/>
          <w:szCs w:val="30"/>
        </w:rPr>
        <w:t>how notice of Committee meetings is given (for example orally, by post or electronically);</w:t>
      </w:r>
    </w:p>
    <w:p w14:paraId="055C6D38" w14:textId="77777777" w:rsidR="002B3FE3" w:rsidRPr="00C60FF0" w:rsidRDefault="002B3FE3" w:rsidP="002B3FE3">
      <w:pPr>
        <w:pStyle w:val="BWBLevel7"/>
        <w:tabs>
          <w:tab w:val="clear" w:pos="720"/>
        </w:tabs>
        <w:spacing w:after="240"/>
        <w:ind w:left="2160"/>
        <w:rPr>
          <w:rFonts w:ascii="Georgia" w:hAnsi="Georgia"/>
          <w:sz w:val="30"/>
          <w:szCs w:val="30"/>
        </w:rPr>
      </w:pPr>
      <w:r w:rsidRPr="00765786">
        <w:rPr>
          <w:rFonts w:ascii="Georgia" w:hAnsi="Georgia"/>
          <w:sz w:val="30"/>
          <w:szCs w:val="30"/>
        </w:rPr>
        <w:t>how meetings are held</w:t>
      </w:r>
      <w:r w:rsidRPr="00C60FF0">
        <w:rPr>
          <w:rFonts w:ascii="Georgia" w:hAnsi="Georgia"/>
          <w:sz w:val="30"/>
          <w:szCs w:val="30"/>
        </w:rPr>
        <w:t>;</w:t>
      </w:r>
    </w:p>
    <w:p w14:paraId="055C6D39" w14:textId="77777777" w:rsidR="002B3FE3" w:rsidRPr="00C60FF0" w:rsidRDefault="002B3FE3" w:rsidP="002B3FE3">
      <w:pPr>
        <w:pStyle w:val="BWBLevel7"/>
        <w:tabs>
          <w:tab w:val="clear" w:pos="720"/>
        </w:tabs>
        <w:spacing w:after="240"/>
        <w:ind w:left="2160"/>
        <w:rPr>
          <w:rFonts w:ascii="Georgia" w:hAnsi="Georgia"/>
          <w:sz w:val="30"/>
          <w:szCs w:val="30"/>
        </w:rPr>
      </w:pPr>
      <w:r w:rsidRPr="00C60FF0">
        <w:rPr>
          <w:rFonts w:ascii="Georgia" w:hAnsi="Georgia"/>
          <w:sz w:val="30"/>
          <w:szCs w:val="30"/>
        </w:rPr>
        <w:t>whether decisions of the Committee may be made without a meeting; and</w:t>
      </w:r>
    </w:p>
    <w:p w14:paraId="055C6D3A" w14:textId="77777777" w:rsidR="002B3FE3" w:rsidRPr="00C60FF0" w:rsidRDefault="002B3FE3" w:rsidP="002B3FE3">
      <w:pPr>
        <w:pStyle w:val="BWBLevel7"/>
        <w:tabs>
          <w:tab w:val="clear" w:pos="720"/>
        </w:tabs>
        <w:spacing w:after="240"/>
        <w:ind w:left="2160"/>
        <w:rPr>
          <w:rFonts w:ascii="Georgia" w:hAnsi="Georgia"/>
          <w:sz w:val="30"/>
          <w:szCs w:val="30"/>
        </w:rPr>
      </w:pPr>
      <w:r w:rsidRPr="00C60FF0">
        <w:rPr>
          <w:rFonts w:ascii="Georgia" w:hAnsi="Georgia"/>
          <w:sz w:val="30"/>
          <w:szCs w:val="30"/>
        </w:rPr>
        <w:t>any other matter relating to the proceedings of the Committee.</w:t>
      </w:r>
    </w:p>
    <w:p w14:paraId="055C6D3B" w14:textId="77777777" w:rsidR="002B3FE3" w:rsidRDefault="002B3FE3" w:rsidP="002B3FE3">
      <w:pPr>
        <w:pStyle w:val="BWBLevel4"/>
        <w:rPr>
          <w:rFonts w:ascii="Georgia" w:hAnsi="Georgia"/>
          <w:sz w:val="30"/>
          <w:szCs w:val="30"/>
        </w:rPr>
      </w:pPr>
      <w:bookmarkStart w:id="18" w:name="_Ref63442189"/>
      <w:r w:rsidRPr="007469C6">
        <w:rPr>
          <w:rFonts w:ascii="Georgia" w:hAnsi="Georgia"/>
          <w:sz w:val="30"/>
          <w:szCs w:val="30"/>
        </w:rPr>
        <w:t>The Committee must ensure that any potential conflicts between the best interests of the WI and the interests of the individ</w:t>
      </w:r>
      <w:r w:rsidRPr="00765786">
        <w:rPr>
          <w:rFonts w:ascii="Georgia" w:hAnsi="Georgia"/>
          <w:sz w:val="30"/>
          <w:szCs w:val="30"/>
        </w:rPr>
        <w:t>ual Committee Members (including their personal financial interests and any duties of loyalty they may owe to other individuals or organisations) are properly managed.</w:t>
      </w:r>
      <w:r w:rsidR="005A07B4" w:rsidRPr="00765786">
        <w:rPr>
          <w:rFonts w:ascii="Georgia" w:hAnsi="Georgia"/>
          <w:sz w:val="30"/>
          <w:szCs w:val="30"/>
        </w:rPr>
        <w:t xml:space="preserve"> </w:t>
      </w:r>
      <w:r w:rsidRPr="00765786">
        <w:rPr>
          <w:rFonts w:ascii="Georgia" w:hAnsi="Georgia"/>
          <w:sz w:val="30"/>
          <w:szCs w:val="30"/>
        </w:rPr>
        <w:t>The Committee must observe guidelines about how to manage these potential conflicts whic</w:t>
      </w:r>
      <w:r w:rsidRPr="0008335B">
        <w:rPr>
          <w:rFonts w:ascii="Georgia" w:hAnsi="Georgia"/>
          <w:sz w:val="30"/>
          <w:szCs w:val="30"/>
        </w:rPr>
        <w:t>h are issued from time to time by the National Federation.</w:t>
      </w:r>
      <w:r w:rsidR="005A07B4" w:rsidRPr="00353962">
        <w:rPr>
          <w:rFonts w:ascii="Georgia" w:hAnsi="Georgia"/>
          <w:sz w:val="30"/>
          <w:szCs w:val="30"/>
        </w:rPr>
        <w:t xml:space="preserve"> </w:t>
      </w:r>
      <w:r w:rsidRPr="00353962">
        <w:rPr>
          <w:rFonts w:ascii="Georgia" w:hAnsi="Georgia"/>
          <w:sz w:val="30"/>
          <w:szCs w:val="30"/>
        </w:rPr>
        <w:t xml:space="preserve">These guidelines will deal with declaring potentially conflicting interests, keeping a record of those interests and when the Committee Members may or may not vote on relevant </w:t>
      </w:r>
      <w:r w:rsidRPr="00C60FF0">
        <w:rPr>
          <w:rFonts w:ascii="Georgia" w:hAnsi="Georgia"/>
          <w:sz w:val="30"/>
          <w:szCs w:val="30"/>
        </w:rPr>
        <w:t>issues at Committee meetings.</w:t>
      </w:r>
      <w:bookmarkEnd w:id="18"/>
    </w:p>
    <w:p w14:paraId="055C6D3C" w14:textId="77777777" w:rsidR="00F500F7" w:rsidRPr="00FB4847" w:rsidRDefault="00F500F7" w:rsidP="00F500F7">
      <w:pPr>
        <w:pStyle w:val="BWBLevel1"/>
        <w:rPr>
          <w:rFonts w:ascii="Georgia" w:hAnsi="Georgia"/>
          <w:sz w:val="30"/>
          <w:szCs w:val="30"/>
        </w:rPr>
      </w:pPr>
      <w:r w:rsidRPr="00FB4847">
        <w:rPr>
          <w:rFonts w:ascii="Georgia" w:hAnsi="Georgia"/>
          <w:sz w:val="30"/>
          <w:szCs w:val="30"/>
        </w:rPr>
        <w:lastRenderedPageBreak/>
        <w:t>Subject to any</w:t>
      </w:r>
      <w:r>
        <w:rPr>
          <w:rFonts w:ascii="Georgia" w:hAnsi="Georgia"/>
          <w:sz w:val="30"/>
          <w:szCs w:val="30"/>
        </w:rPr>
        <w:t xml:space="preserve"> </w:t>
      </w:r>
      <w:proofErr w:type="gramStart"/>
      <w:r>
        <w:rPr>
          <w:rFonts w:ascii="Georgia" w:hAnsi="Georgia"/>
          <w:sz w:val="30"/>
          <w:szCs w:val="30"/>
        </w:rPr>
        <w:t>bye-laws</w:t>
      </w:r>
      <w:proofErr w:type="gramEnd"/>
      <w:r>
        <w:rPr>
          <w:rFonts w:ascii="Georgia" w:hAnsi="Georgia"/>
          <w:sz w:val="30"/>
          <w:szCs w:val="30"/>
        </w:rPr>
        <w:t>, or rules made under R</w:t>
      </w:r>
      <w:r w:rsidRPr="00FB4847">
        <w:rPr>
          <w:rFonts w:ascii="Georgia" w:hAnsi="Georgia"/>
          <w:sz w:val="30"/>
          <w:szCs w:val="30"/>
        </w:rPr>
        <w:t xml:space="preserve">ule </w:t>
      </w:r>
      <w:r w:rsidR="00AE1CA0">
        <w:rPr>
          <w:rFonts w:ascii="Georgia" w:hAnsi="Georgia"/>
          <w:sz w:val="30"/>
          <w:szCs w:val="30"/>
        </w:rPr>
        <w:fldChar w:fldCharType="begin"/>
      </w:r>
      <w:r w:rsidR="00F6793A">
        <w:rPr>
          <w:rFonts w:ascii="Georgia" w:hAnsi="Georgia"/>
          <w:sz w:val="30"/>
          <w:szCs w:val="30"/>
        </w:rPr>
        <w:instrText xml:space="preserve"> REF _Ref63442135 \r \h </w:instrText>
      </w:r>
      <w:r w:rsidR="00AE1CA0">
        <w:rPr>
          <w:rFonts w:ascii="Georgia" w:hAnsi="Georgia"/>
          <w:sz w:val="30"/>
          <w:szCs w:val="30"/>
        </w:rPr>
      </w:r>
      <w:r w:rsidR="00AE1CA0">
        <w:rPr>
          <w:rFonts w:ascii="Georgia" w:hAnsi="Georgia"/>
          <w:sz w:val="30"/>
          <w:szCs w:val="30"/>
        </w:rPr>
        <w:fldChar w:fldCharType="separate"/>
      </w:r>
      <w:r w:rsidR="00F6793A">
        <w:rPr>
          <w:rFonts w:ascii="Georgia" w:hAnsi="Georgia"/>
          <w:sz w:val="30"/>
          <w:szCs w:val="30"/>
        </w:rPr>
        <w:t>27(d)</w:t>
      </w:r>
      <w:r w:rsidR="00AE1CA0">
        <w:rPr>
          <w:rFonts w:ascii="Georgia" w:hAnsi="Georgia"/>
          <w:sz w:val="30"/>
          <w:szCs w:val="30"/>
        </w:rPr>
        <w:fldChar w:fldCharType="end"/>
      </w:r>
      <w:r w:rsidRPr="00FB4847">
        <w:rPr>
          <w:rFonts w:ascii="Georgia" w:hAnsi="Georgia"/>
          <w:sz w:val="30"/>
          <w:szCs w:val="30"/>
        </w:rPr>
        <w:t xml:space="preserve"> above:</w:t>
      </w:r>
    </w:p>
    <w:p w14:paraId="055C6D3D" w14:textId="77777777" w:rsidR="00F500F7" w:rsidRPr="00FB4847" w:rsidRDefault="00F500F7" w:rsidP="00F500F7">
      <w:pPr>
        <w:pStyle w:val="BWBLevel4"/>
        <w:rPr>
          <w:rFonts w:ascii="Georgia" w:hAnsi="Georgia"/>
          <w:sz w:val="30"/>
          <w:szCs w:val="30"/>
        </w:rPr>
      </w:pPr>
      <w:r w:rsidRPr="00FB4847">
        <w:rPr>
          <w:rFonts w:ascii="Georgia" w:hAnsi="Georgia"/>
          <w:sz w:val="30"/>
          <w:szCs w:val="30"/>
        </w:rPr>
        <w:t>Committee Members need not be in the same place as each other during a Committee meeting, and some or all participants may participate electronically (including by telephone)</w:t>
      </w:r>
      <w:r w:rsidR="00CB66FF">
        <w:rPr>
          <w:rFonts w:ascii="Georgia" w:hAnsi="Georgia"/>
          <w:sz w:val="30"/>
          <w:szCs w:val="30"/>
        </w:rPr>
        <w:t xml:space="preserve"> provided that all participants </w:t>
      </w:r>
      <w:r w:rsidRPr="00FB4847">
        <w:rPr>
          <w:rFonts w:ascii="Georgia" w:hAnsi="Georgia"/>
          <w:sz w:val="30"/>
          <w:szCs w:val="30"/>
        </w:rPr>
        <w:t xml:space="preserve">may hear and be heard </w:t>
      </w:r>
      <w:r w:rsidR="00BF7EA5">
        <w:rPr>
          <w:rFonts w:ascii="Georgia" w:hAnsi="Georgia"/>
          <w:sz w:val="30"/>
          <w:szCs w:val="30"/>
        </w:rPr>
        <w:t xml:space="preserve">(or equivalent) </w:t>
      </w:r>
      <w:r w:rsidRPr="00FB4847">
        <w:rPr>
          <w:rFonts w:ascii="Georgia" w:hAnsi="Georgia"/>
          <w:sz w:val="30"/>
          <w:szCs w:val="30"/>
        </w:rPr>
        <w:t>by all the other participants; and</w:t>
      </w:r>
    </w:p>
    <w:p w14:paraId="055C6D3E" w14:textId="77777777" w:rsidR="00F500F7" w:rsidRPr="00F500F7" w:rsidRDefault="00F500F7" w:rsidP="00F500F7">
      <w:pPr>
        <w:pStyle w:val="BWBLevel4"/>
        <w:rPr>
          <w:rFonts w:ascii="Georgia" w:hAnsi="Georgia"/>
          <w:sz w:val="30"/>
          <w:szCs w:val="30"/>
        </w:rPr>
      </w:pPr>
      <w:r w:rsidRPr="00FB4847">
        <w:rPr>
          <w:rFonts w:ascii="Georgia" w:hAnsi="Georgia"/>
          <w:sz w:val="30"/>
          <w:szCs w:val="30"/>
        </w:rPr>
        <w:t xml:space="preserve">A decision may also be taken outside of a meeting when all of the Committee Members indicate to each other by any means (including without limitation by telephone or email) that they share a common view on a matter.  The </w:t>
      </w:r>
      <w:r>
        <w:rPr>
          <w:rFonts w:ascii="Georgia" w:hAnsi="Georgia"/>
          <w:sz w:val="30"/>
          <w:szCs w:val="30"/>
        </w:rPr>
        <w:t>Committee Members</w:t>
      </w:r>
      <w:r w:rsidRPr="00FB4847">
        <w:rPr>
          <w:rFonts w:ascii="Georgia" w:hAnsi="Georgia"/>
          <w:sz w:val="30"/>
          <w:szCs w:val="30"/>
        </w:rPr>
        <w:t xml:space="preserve"> cannot rely on this provision to </w:t>
      </w:r>
      <w:proofErr w:type="gramStart"/>
      <w:r w:rsidRPr="00FB4847">
        <w:rPr>
          <w:rFonts w:ascii="Georgia" w:hAnsi="Georgia"/>
          <w:sz w:val="30"/>
          <w:szCs w:val="30"/>
        </w:rPr>
        <w:t>make a decision</w:t>
      </w:r>
      <w:proofErr w:type="gramEnd"/>
      <w:r w:rsidRPr="00FB4847">
        <w:rPr>
          <w:rFonts w:ascii="Georgia" w:hAnsi="Georgia"/>
          <w:sz w:val="30"/>
          <w:szCs w:val="30"/>
        </w:rPr>
        <w:t xml:space="preserve"> </w:t>
      </w:r>
      <w:r>
        <w:rPr>
          <w:rFonts w:ascii="Georgia" w:hAnsi="Georgia"/>
          <w:sz w:val="30"/>
          <w:szCs w:val="30"/>
        </w:rPr>
        <w:t xml:space="preserve">outside of a meeting </w:t>
      </w:r>
      <w:r w:rsidRPr="00FB4847">
        <w:rPr>
          <w:rFonts w:ascii="Georgia" w:hAnsi="Georgia"/>
          <w:sz w:val="30"/>
          <w:szCs w:val="30"/>
        </w:rPr>
        <w:t xml:space="preserve">if one of them is precluded from voting under guidelines referred to in Rule </w:t>
      </w:r>
      <w:r w:rsidR="00AE1CA0">
        <w:rPr>
          <w:rFonts w:ascii="Georgia" w:hAnsi="Georgia"/>
          <w:sz w:val="30"/>
          <w:szCs w:val="30"/>
        </w:rPr>
        <w:fldChar w:fldCharType="begin"/>
      </w:r>
      <w:r w:rsidR="00F6793A">
        <w:rPr>
          <w:rFonts w:ascii="Georgia" w:hAnsi="Georgia"/>
          <w:sz w:val="30"/>
          <w:szCs w:val="30"/>
        </w:rPr>
        <w:instrText xml:space="preserve"> REF _Ref63442189 \r \h </w:instrText>
      </w:r>
      <w:r w:rsidR="00AE1CA0">
        <w:rPr>
          <w:rFonts w:ascii="Georgia" w:hAnsi="Georgia"/>
          <w:sz w:val="30"/>
          <w:szCs w:val="30"/>
        </w:rPr>
      </w:r>
      <w:r w:rsidR="00AE1CA0">
        <w:rPr>
          <w:rFonts w:ascii="Georgia" w:hAnsi="Georgia"/>
          <w:sz w:val="30"/>
          <w:szCs w:val="30"/>
        </w:rPr>
        <w:fldChar w:fldCharType="separate"/>
      </w:r>
      <w:r w:rsidR="00F6793A">
        <w:rPr>
          <w:rFonts w:ascii="Georgia" w:hAnsi="Georgia"/>
          <w:sz w:val="30"/>
          <w:szCs w:val="30"/>
        </w:rPr>
        <w:t>27(e)</w:t>
      </w:r>
      <w:r w:rsidR="00AE1CA0">
        <w:rPr>
          <w:rFonts w:ascii="Georgia" w:hAnsi="Georgia"/>
          <w:sz w:val="30"/>
          <w:szCs w:val="30"/>
        </w:rPr>
        <w:fldChar w:fldCharType="end"/>
      </w:r>
      <w:r w:rsidRPr="00FB4847">
        <w:rPr>
          <w:rFonts w:ascii="Georgia" w:hAnsi="Georgia"/>
          <w:sz w:val="30"/>
          <w:szCs w:val="30"/>
        </w:rPr>
        <w:t>. A suitable minute must be made of the relevant decision(s).</w:t>
      </w:r>
    </w:p>
    <w:p w14:paraId="055C6D3F" w14:textId="77777777" w:rsidR="002B3FE3" w:rsidRPr="00C60FF0" w:rsidRDefault="002B3FE3" w:rsidP="002B3FE3">
      <w:pPr>
        <w:pStyle w:val="BWBLevel1"/>
        <w:keepNext/>
        <w:numPr>
          <w:ilvl w:val="0"/>
          <w:numId w:val="0"/>
        </w:numPr>
        <w:rPr>
          <w:rFonts w:ascii="Georgia" w:hAnsi="Georgia"/>
          <w:i/>
          <w:sz w:val="30"/>
          <w:szCs w:val="30"/>
        </w:rPr>
      </w:pPr>
      <w:r w:rsidRPr="00C60FF0">
        <w:rPr>
          <w:rFonts w:ascii="Georgia" w:hAnsi="Georgia"/>
          <w:i/>
          <w:sz w:val="30"/>
          <w:szCs w:val="30"/>
        </w:rPr>
        <w:t>Sub-committees</w:t>
      </w:r>
    </w:p>
    <w:p w14:paraId="055C6D40" w14:textId="77777777" w:rsidR="002B3FE3" w:rsidRPr="00C60FF0" w:rsidRDefault="002B3FE3" w:rsidP="002B3FE3">
      <w:pPr>
        <w:pStyle w:val="BWBLevel1"/>
        <w:rPr>
          <w:rFonts w:ascii="Georgia" w:hAnsi="Georgia"/>
          <w:sz w:val="30"/>
          <w:szCs w:val="30"/>
        </w:rPr>
      </w:pPr>
      <w:r w:rsidRPr="00C60FF0">
        <w:rPr>
          <w:rFonts w:ascii="Georgia" w:hAnsi="Georgia"/>
          <w:sz w:val="30"/>
          <w:szCs w:val="30"/>
        </w:rPr>
        <w:t>The Committee may appoint sub-committees of such persons as it thinks fit and determine the terms of reference, powers, duration and composition of any such sub-committee</w:t>
      </w:r>
      <w:r w:rsidR="00A05AD7">
        <w:rPr>
          <w:rFonts w:ascii="Georgia" w:hAnsi="Georgia"/>
          <w:sz w:val="30"/>
          <w:szCs w:val="30"/>
        </w:rPr>
        <w:t>, and may specify how that sub-committee may conduct business</w:t>
      </w:r>
      <w:r w:rsidRPr="00C60FF0">
        <w:rPr>
          <w:rFonts w:ascii="Georgia" w:hAnsi="Georgia"/>
          <w:sz w:val="30"/>
          <w:szCs w:val="30"/>
        </w:rPr>
        <w:t>.</w:t>
      </w:r>
      <w:r w:rsidR="006D64D3">
        <w:rPr>
          <w:rFonts w:ascii="Georgia" w:hAnsi="Georgia"/>
          <w:sz w:val="30"/>
          <w:szCs w:val="30"/>
        </w:rPr>
        <w:t xml:space="preserve"> </w:t>
      </w:r>
    </w:p>
    <w:p w14:paraId="055C6D41" w14:textId="77777777" w:rsidR="002B3FE3" w:rsidRPr="00832157" w:rsidRDefault="002B3FE3" w:rsidP="002B3FE3">
      <w:pPr>
        <w:pStyle w:val="BWBLevel4"/>
        <w:rPr>
          <w:rFonts w:ascii="Georgia" w:hAnsi="Georgia"/>
          <w:sz w:val="30"/>
          <w:szCs w:val="30"/>
        </w:rPr>
      </w:pPr>
      <w:r w:rsidRPr="00C60FF0">
        <w:rPr>
          <w:rFonts w:ascii="Georgia" w:hAnsi="Georgia"/>
          <w:sz w:val="30"/>
          <w:szCs w:val="30"/>
        </w:rPr>
        <w:t>The chairman of each sub-committee or someone appointed for the purpose must report the proceedings of each meetin</w:t>
      </w:r>
      <w:r w:rsidRPr="00832157">
        <w:rPr>
          <w:rFonts w:ascii="Georgia" w:hAnsi="Georgia"/>
          <w:sz w:val="30"/>
          <w:szCs w:val="30"/>
        </w:rPr>
        <w:t>g of the sub-committee to the WI Committee.</w:t>
      </w:r>
    </w:p>
    <w:p w14:paraId="055C6D42" w14:textId="77777777" w:rsidR="002B3FE3" w:rsidRPr="00832157" w:rsidRDefault="002B3FE3" w:rsidP="002B3FE3">
      <w:pPr>
        <w:pStyle w:val="BWBLevel4"/>
        <w:rPr>
          <w:rFonts w:ascii="Georgia" w:hAnsi="Georgia"/>
          <w:sz w:val="30"/>
          <w:szCs w:val="30"/>
        </w:rPr>
      </w:pPr>
      <w:r w:rsidRPr="00832157">
        <w:rPr>
          <w:rFonts w:ascii="Georgia" w:hAnsi="Georgia"/>
          <w:sz w:val="30"/>
          <w:szCs w:val="30"/>
        </w:rPr>
        <w:t>Sub-committees may not hold funds or have power to dispose of the funds of the WI.</w:t>
      </w:r>
    </w:p>
    <w:p w14:paraId="055C6D43" w14:textId="77777777" w:rsidR="002B3FE3" w:rsidRPr="00C60FF0" w:rsidRDefault="002B3FE3" w:rsidP="002B3FE3">
      <w:pPr>
        <w:pStyle w:val="BWBLevel1"/>
        <w:keepNext/>
        <w:numPr>
          <w:ilvl w:val="0"/>
          <w:numId w:val="0"/>
        </w:numPr>
        <w:rPr>
          <w:rFonts w:ascii="Georgia" w:hAnsi="Georgia"/>
          <w:sz w:val="30"/>
          <w:szCs w:val="30"/>
        </w:rPr>
      </w:pPr>
      <w:r w:rsidRPr="00C60FF0">
        <w:rPr>
          <w:rFonts w:ascii="Georgia" w:hAnsi="Georgia"/>
          <w:b/>
          <w:sz w:val="30"/>
          <w:szCs w:val="30"/>
        </w:rPr>
        <w:t>Delegates</w:t>
      </w:r>
    </w:p>
    <w:p w14:paraId="055C6D44" w14:textId="77777777" w:rsidR="002B3FE3" w:rsidRPr="000B29D3" w:rsidRDefault="002B3FE3" w:rsidP="002B3FE3">
      <w:pPr>
        <w:pStyle w:val="BWBLevel1"/>
        <w:rPr>
          <w:rFonts w:ascii="Georgia" w:hAnsi="Georgia"/>
          <w:sz w:val="30"/>
          <w:szCs w:val="30"/>
        </w:rPr>
      </w:pPr>
      <w:r w:rsidRPr="00C60FF0">
        <w:rPr>
          <w:rFonts w:ascii="Georgia" w:hAnsi="Georgia"/>
          <w:sz w:val="30"/>
          <w:szCs w:val="30"/>
        </w:rPr>
        <w:t>At the Annual Meeting or at any other approp</w:t>
      </w:r>
      <w:r w:rsidRPr="000B29D3">
        <w:rPr>
          <w:rFonts w:ascii="Georgia" w:hAnsi="Georgia"/>
          <w:sz w:val="30"/>
          <w:szCs w:val="30"/>
        </w:rPr>
        <w:t>riate meeting the WI shall appoint from the WI Members delegates to attend meetings of the Federation Council and of the National Federation.</w:t>
      </w:r>
    </w:p>
    <w:p w14:paraId="055C6D45" w14:textId="77777777" w:rsidR="002B3FE3" w:rsidRPr="00172E25" w:rsidRDefault="002B3FE3" w:rsidP="002B3FE3">
      <w:pPr>
        <w:pStyle w:val="BWBLevel1"/>
        <w:rPr>
          <w:rFonts w:ascii="Georgia" w:hAnsi="Georgia"/>
          <w:sz w:val="30"/>
          <w:szCs w:val="30"/>
        </w:rPr>
      </w:pPr>
      <w:r w:rsidRPr="000B29D3">
        <w:rPr>
          <w:rFonts w:ascii="Georgia" w:hAnsi="Georgia"/>
          <w:sz w:val="30"/>
          <w:szCs w:val="30"/>
        </w:rPr>
        <w:t>Delegates (and deputies and proxies)</w:t>
      </w:r>
      <w:r w:rsidRPr="000B29D3">
        <w:rPr>
          <w:rFonts w:ascii="Georgia" w:hAnsi="Georgia"/>
          <w:i/>
          <w:sz w:val="30"/>
          <w:szCs w:val="30"/>
        </w:rPr>
        <w:t xml:space="preserve"> </w:t>
      </w:r>
      <w:r w:rsidRPr="000B29D3">
        <w:rPr>
          <w:rFonts w:ascii="Georgia" w:hAnsi="Georgia"/>
          <w:sz w:val="30"/>
          <w:szCs w:val="30"/>
        </w:rPr>
        <w:t xml:space="preserve">are entitled to all reasonable and proper out-of-pocket expenses incurred in </w:t>
      </w:r>
      <w:r w:rsidRPr="00E17AC0">
        <w:rPr>
          <w:rFonts w:ascii="Georgia" w:hAnsi="Georgia"/>
          <w:sz w:val="30"/>
          <w:szCs w:val="30"/>
        </w:rPr>
        <w:t xml:space="preserve">representing the WI in accordance with guidelines issued from </w:t>
      </w:r>
      <w:r w:rsidRPr="00E17AC0">
        <w:rPr>
          <w:rFonts w:ascii="Georgia" w:hAnsi="Georgia"/>
          <w:sz w:val="30"/>
          <w:szCs w:val="30"/>
        </w:rPr>
        <w:lastRenderedPageBreak/>
        <w:t>time to time by the Federation Board of Trustees.</w:t>
      </w:r>
      <w:r w:rsidR="005A07B4" w:rsidRPr="00172E25">
        <w:rPr>
          <w:rFonts w:ascii="Georgia" w:hAnsi="Georgia"/>
          <w:sz w:val="30"/>
          <w:szCs w:val="30"/>
        </w:rPr>
        <w:t xml:space="preserve"> </w:t>
      </w:r>
      <w:r w:rsidRPr="00172E25">
        <w:rPr>
          <w:rFonts w:ascii="Georgia" w:hAnsi="Georgia"/>
          <w:sz w:val="30"/>
          <w:szCs w:val="30"/>
        </w:rPr>
        <w:t>Any dispute concerning the entitlement to or the amount of expenses is to be decided by the Federation Board of Trustees.</w:t>
      </w:r>
    </w:p>
    <w:p w14:paraId="055C6D46" w14:textId="77777777" w:rsidR="002B3FE3" w:rsidRPr="00F85D25" w:rsidRDefault="002B3FE3" w:rsidP="002B3FE3">
      <w:pPr>
        <w:pStyle w:val="BWBLevel1"/>
        <w:keepNext/>
        <w:numPr>
          <w:ilvl w:val="0"/>
          <w:numId w:val="0"/>
        </w:numPr>
        <w:rPr>
          <w:rFonts w:ascii="Georgia" w:hAnsi="Georgia"/>
          <w:b/>
          <w:sz w:val="30"/>
          <w:szCs w:val="30"/>
        </w:rPr>
      </w:pPr>
      <w:r w:rsidRPr="00F85D25">
        <w:rPr>
          <w:rFonts w:ascii="Georgia" w:hAnsi="Georgia"/>
          <w:b/>
          <w:sz w:val="30"/>
          <w:szCs w:val="30"/>
        </w:rPr>
        <w:t>Meetings of the WI</w:t>
      </w:r>
    </w:p>
    <w:p w14:paraId="055C6D47" w14:textId="77777777" w:rsidR="002B3FE3" w:rsidRPr="006D64D3" w:rsidRDefault="002B3FE3" w:rsidP="002B3FE3">
      <w:pPr>
        <w:pStyle w:val="BWBLevel1"/>
        <w:keepNext/>
        <w:numPr>
          <w:ilvl w:val="0"/>
          <w:numId w:val="0"/>
        </w:numPr>
        <w:rPr>
          <w:rFonts w:ascii="Georgia" w:hAnsi="Georgia"/>
          <w:i/>
          <w:sz w:val="30"/>
          <w:szCs w:val="30"/>
        </w:rPr>
      </w:pPr>
      <w:r w:rsidRPr="006D64D3">
        <w:rPr>
          <w:rFonts w:ascii="Georgia" w:hAnsi="Georgia"/>
          <w:i/>
          <w:sz w:val="30"/>
          <w:szCs w:val="30"/>
        </w:rPr>
        <w:t>WI Meetings</w:t>
      </w:r>
    </w:p>
    <w:p w14:paraId="055C6D48" w14:textId="77777777" w:rsidR="002B3FE3" w:rsidRPr="00832157" w:rsidRDefault="002B3FE3" w:rsidP="002B3FE3">
      <w:pPr>
        <w:pStyle w:val="BWBLevel1"/>
        <w:rPr>
          <w:rFonts w:ascii="Georgia" w:hAnsi="Georgia"/>
          <w:sz w:val="30"/>
          <w:szCs w:val="30"/>
        </w:rPr>
      </w:pPr>
      <w:r w:rsidRPr="006D64D3">
        <w:rPr>
          <w:rFonts w:ascii="Georgia" w:hAnsi="Georgia"/>
          <w:sz w:val="30"/>
          <w:szCs w:val="30"/>
        </w:rPr>
        <w:t>A minimum of eleven meetings open to all WI Members should be held each year in whatever month or months and at whatever hour and place as is decided upon b</w:t>
      </w:r>
      <w:r w:rsidRPr="00F500F7">
        <w:rPr>
          <w:rFonts w:ascii="Georgia" w:hAnsi="Georgia"/>
          <w:sz w:val="30"/>
          <w:szCs w:val="30"/>
        </w:rPr>
        <w:t>y the WI Members or, if necessary, by the Committee.</w:t>
      </w:r>
      <w:r w:rsidR="000B4971" w:rsidRPr="00832157">
        <w:rPr>
          <w:rFonts w:ascii="Georgia" w:hAnsi="Georgia"/>
          <w:sz w:val="30"/>
          <w:szCs w:val="30"/>
        </w:rPr>
        <w:t xml:space="preserve"> </w:t>
      </w:r>
      <w:r w:rsidR="002E261B">
        <w:rPr>
          <w:rFonts w:ascii="Georgia" w:hAnsi="Georgia"/>
          <w:sz w:val="30"/>
          <w:szCs w:val="30"/>
        </w:rPr>
        <w:t>Suitable virtual means (including telephone or video</w:t>
      </w:r>
      <w:r w:rsidR="0048183F">
        <w:rPr>
          <w:rFonts w:ascii="Georgia" w:hAnsi="Georgia"/>
          <w:sz w:val="30"/>
          <w:szCs w:val="30"/>
        </w:rPr>
        <w:t>-</w:t>
      </w:r>
      <w:r w:rsidR="002E261B">
        <w:rPr>
          <w:rFonts w:ascii="Georgia" w:hAnsi="Georgia"/>
          <w:sz w:val="30"/>
          <w:szCs w:val="30"/>
        </w:rPr>
        <w:t>conference) may be used instead of / in addition to a physical meeting, if considered appropriate taking into account the intended business at the meeting</w:t>
      </w:r>
      <w:r w:rsidR="00312DDE">
        <w:rPr>
          <w:rFonts w:ascii="Georgia" w:hAnsi="Georgia"/>
          <w:sz w:val="30"/>
          <w:szCs w:val="30"/>
        </w:rPr>
        <w:t xml:space="preserve"> and the</w:t>
      </w:r>
      <w:r w:rsidR="002E261B">
        <w:rPr>
          <w:rFonts w:ascii="Georgia" w:hAnsi="Georgia"/>
          <w:sz w:val="30"/>
          <w:szCs w:val="30"/>
        </w:rPr>
        <w:t xml:space="preserve"> desire to maximise inclusivity.</w:t>
      </w:r>
    </w:p>
    <w:p w14:paraId="055C6D49" w14:textId="77777777" w:rsidR="002B3FE3" w:rsidRPr="00CB66FF" w:rsidRDefault="002B3FE3" w:rsidP="002B3FE3">
      <w:pPr>
        <w:pStyle w:val="BWBLevel1"/>
        <w:keepNext/>
        <w:numPr>
          <w:ilvl w:val="0"/>
          <w:numId w:val="0"/>
        </w:numPr>
        <w:rPr>
          <w:rFonts w:ascii="Georgia" w:hAnsi="Georgia"/>
          <w:i/>
          <w:sz w:val="30"/>
          <w:szCs w:val="30"/>
        </w:rPr>
      </w:pPr>
      <w:r w:rsidRPr="00CB66FF">
        <w:rPr>
          <w:rFonts w:ascii="Georgia" w:hAnsi="Georgia"/>
          <w:i/>
          <w:sz w:val="30"/>
          <w:szCs w:val="30"/>
        </w:rPr>
        <w:t>Annual Meeting</w:t>
      </w:r>
    </w:p>
    <w:p w14:paraId="055C6D4A" w14:textId="77777777" w:rsidR="002B3FE3" w:rsidRPr="000B44B0" w:rsidRDefault="002B3FE3" w:rsidP="002B3FE3">
      <w:pPr>
        <w:pStyle w:val="BWBLevel1"/>
        <w:rPr>
          <w:rFonts w:ascii="Georgia" w:hAnsi="Georgia"/>
          <w:sz w:val="30"/>
          <w:szCs w:val="30"/>
        </w:rPr>
      </w:pPr>
      <w:bookmarkStart w:id="19" w:name="_Ref284242162"/>
      <w:r w:rsidRPr="000B44B0">
        <w:rPr>
          <w:rFonts w:ascii="Georgia" w:hAnsi="Georgia"/>
          <w:sz w:val="30"/>
          <w:szCs w:val="30"/>
        </w:rPr>
        <w:t>An Annual Meeting must be held within 15 months of the establishment of the WI and afterwards once in every calendar year.</w:t>
      </w:r>
      <w:bookmarkEnd w:id="19"/>
    </w:p>
    <w:p w14:paraId="055C6D4B" w14:textId="77777777" w:rsidR="002B3FE3" w:rsidRPr="000B44B0" w:rsidRDefault="002B3FE3" w:rsidP="002B3FE3">
      <w:pPr>
        <w:pStyle w:val="BWBLevel4"/>
        <w:rPr>
          <w:rFonts w:ascii="Georgia" w:hAnsi="Georgia"/>
          <w:sz w:val="30"/>
          <w:szCs w:val="30"/>
        </w:rPr>
      </w:pPr>
      <w:r w:rsidRPr="000B44B0">
        <w:rPr>
          <w:rFonts w:ascii="Georgia" w:hAnsi="Georgia"/>
          <w:sz w:val="30"/>
          <w:szCs w:val="30"/>
        </w:rPr>
        <w:t>The Committee will decide on the date, place and time of the Annual Meeting.</w:t>
      </w:r>
    </w:p>
    <w:p w14:paraId="055C6D4C" w14:textId="77777777" w:rsidR="002B3FE3" w:rsidRPr="000B44B0" w:rsidRDefault="002B3FE3" w:rsidP="002B3FE3">
      <w:pPr>
        <w:pStyle w:val="BWBLevel4"/>
        <w:rPr>
          <w:rFonts w:ascii="Georgia" w:hAnsi="Georgia"/>
          <w:sz w:val="30"/>
          <w:szCs w:val="30"/>
        </w:rPr>
      </w:pPr>
      <w:r w:rsidRPr="000B44B0">
        <w:rPr>
          <w:rFonts w:ascii="Georgia" w:hAnsi="Georgia"/>
          <w:sz w:val="30"/>
          <w:szCs w:val="30"/>
        </w:rPr>
        <w:t>The date and time of the Annual Meeting must be agreed with the Federation Board of Trustees.</w:t>
      </w:r>
    </w:p>
    <w:p w14:paraId="055C6D4D" w14:textId="77777777" w:rsidR="002B3FE3" w:rsidRPr="000B44B0" w:rsidRDefault="002B3FE3" w:rsidP="002B3FE3">
      <w:pPr>
        <w:pStyle w:val="BWBLevel4"/>
        <w:rPr>
          <w:rFonts w:ascii="Georgia" w:hAnsi="Georgia"/>
          <w:sz w:val="30"/>
          <w:szCs w:val="30"/>
        </w:rPr>
      </w:pPr>
      <w:r w:rsidRPr="000B44B0">
        <w:rPr>
          <w:rFonts w:ascii="Georgia" w:hAnsi="Georgia"/>
          <w:sz w:val="30"/>
          <w:szCs w:val="30"/>
        </w:rPr>
        <w:t>Notice of the Annual Meeting giving the date, place and hour of the meeting must be either:</w:t>
      </w:r>
    </w:p>
    <w:p w14:paraId="055C6D4E" w14:textId="77777777" w:rsidR="002B3FE3" w:rsidRPr="000B44B0" w:rsidRDefault="002B3FE3" w:rsidP="002B3FE3">
      <w:pPr>
        <w:pStyle w:val="BWBLevel7"/>
        <w:tabs>
          <w:tab w:val="clear" w:pos="720"/>
        </w:tabs>
        <w:spacing w:after="240"/>
        <w:ind w:left="2160"/>
        <w:rPr>
          <w:rFonts w:ascii="Georgia" w:hAnsi="Georgia"/>
          <w:sz w:val="30"/>
          <w:szCs w:val="30"/>
        </w:rPr>
      </w:pPr>
      <w:r w:rsidRPr="000B44B0">
        <w:rPr>
          <w:rFonts w:ascii="Georgia" w:hAnsi="Georgia"/>
          <w:sz w:val="30"/>
          <w:szCs w:val="30"/>
        </w:rPr>
        <w:t>included in the programme of meetings given to each WI Member; or</w:t>
      </w:r>
    </w:p>
    <w:p w14:paraId="055C6D4F" w14:textId="77777777" w:rsidR="002B3FE3" w:rsidRPr="000B44B0" w:rsidRDefault="002B3FE3" w:rsidP="002B3FE3">
      <w:pPr>
        <w:pStyle w:val="BWBLevel7"/>
        <w:tabs>
          <w:tab w:val="clear" w:pos="720"/>
        </w:tabs>
        <w:spacing w:after="240"/>
        <w:ind w:left="2160"/>
        <w:rPr>
          <w:rFonts w:ascii="Georgia" w:hAnsi="Georgia"/>
          <w:sz w:val="30"/>
          <w:szCs w:val="30"/>
        </w:rPr>
      </w:pPr>
      <w:r w:rsidRPr="000B44B0">
        <w:rPr>
          <w:rFonts w:ascii="Georgia" w:hAnsi="Georgia"/>
          <w:sz w:val="30"/>
          <w:szCs w:val="30"/>
        </w:rPr>
        <w:t>given to each WI Member at least 21 days in advance.</w:t>
      </w:r>
    </w:p>
    <w:p w14:paraId="055C6D50" w14:textId="77777777" w:rsidR="002B3FE3" w:rsidRPr="007469C6" w:rsidRDefault="002B3FE3" w:rsidP="002B3FE3">
      <w:pPr>
        <w:pStyle w:val="BWBLevel4"/>
        <w:rPr>
          <w:rFonts w:ascii="Georgia" w:hAnsi="Georgia"/>
          <w:sz w:val="30"/>
          <w:szCs w:val="30"/>
        </w:rPr>
      </w:pPr>
      <w:r w:rsidRPr="000B44B0">
        <w:rPr>
          <w:rFonts w:ascii="Georgia" w:hAnsi="Georgia"/>
          <w:sz w:val="30"/>
          <w:szCs w:val="30"/>
        </w:rPr>
        <w:t xml:space="preserve">The retiring Committee must </w:t>
      </w:r>
      <w:r w:rsidR="00A05AD7">
        <w:rPr>
          <w:rFonts w:ascii="Georgia" w:hAnsi="Georgia"/>
          <w:sz w:val="30"/>
          <w:szCs w:val="30"/>
        </w:rPr>
        <w:t>make available</w:t>
      </w:r>
      <w:r w:rsidR="00A05AD7" w:rsidRPr="00A05AD7">
        <w:rPr>
          <w:rFonts w:ascii="Georgia" w:hAnsi="Georgia"/>
          <w:sz w:val="30"/>
          <w:szCs w:val="30"/>
        </w:rPr>
        <w:t xml:space="preserve"> </w:t>
      </w:r>
      <w:r w:rsidRPr="00A05AD7">
        <w:rPr>
          <w:rFonts w:ascii="Georgia" w:hAnsi="Georgia"/>
          <w:sz w:val="30"/>
          <w:szCs w:val="30"/>
        </w:rPr>
        <w:t xml:space="preserve">to the Annual Meeting for adoption a report of the work of the year and a signed statement of accounts under Rule </w:t>
      </w:r>
      <w:r w:rsidR="00AE1CA0" w:rsidRPr="00FB4847">
        <w:rPr>
          <w:rFonts w:ascii="Georgia" w:hAnsi="Georgia"/>
          <w:sz w:val="30"/>
          <w:szCs w:val="30"/>
        </w:rPr>
        <w:fldChar w:fldCharType="begin"/>
      </w:r>
      <w:r w:rsidRPr="00353962">
        <w:rPr>
          <w:rFonts w:ascii="Georgia" w:hAnsi="Georgia"/>
          <w:sz w:val="30"/>
          <w:szCs w:val="30"/>
        </w:rPr>
        <w:instrText xml:space="preserve"> REF _Ref284242476 \r \h  \* MERGEFORMAT </w:instrText>
      </w:r>
      <w:r w:rsidR="00AE1CA0" w:rsidRPr="00FB4847">
        <w:rPr>
          <w:rFonts w:ascii="Georgia" w:hAnsi="Georgia"/>
          <w:sz w:val="30"/>
          <w:szCs w:val="30"/>
        </w:rPr>
      </w:r>
      <w:r w:rsidR="00AE1CA0" w:rsidRPr="00FB4847">
        <w:rPr>
          <w:rFonts w:ascii="Georgia" w:hAnsi="Georgia"/>
          <w:sz w:val="30"/>
          <w:szCs w:val="30"/>
        </w:rPr>
        <w:fldChar w:fldCharType="separate"/>
      </w:r>
      <w:r w:rsidR="00353962">
        <w:rPr>
          <w:rFonts w:ascii="Georgia" w:hAnsi="Georgia"/>
          <w:sz w:val="30"/>
          <w:szCs w:val="30"/>
        </w:rPr>
        <w:t>47</w:t>
      </w:r>
      <w:r w:rsidR="00AE1CA0" w:rsidRPr="00FB4847">
        <w:rPr>
          <w:rFonts w:ascii="Georgia" w:hAnsi="Georgia"/>
          <w:sz w:val="30"/>
          <w:szCs w:val="30"/>
        </w:rPr>
        <w:fldChar w:fldCharType="end"/>
      </w:r>
      <w:r w:rsidRPr="007469C6">
        <w:rPr>
          <w:rFonts w:ascii="Georgia" w:hAnsi="Georgia"/>
          <w:sz w:val="30"/>
          <w:szCs w:val="30"/>
        </w:rPr>
        <w:t>.</w:t>
      </w:r>
    </w:p>
    <w:p w14:paraId="055C6D51" w14:textId="77777777" w:rsidR="002B3FE3" w:rsidRPr="007469C6" w:rsidRDefault="002B3FE3" w:rsidP="002B3FE3">
      <w:pPr>
        <w:pStyle w:val="BWBLevel1"/>
        <w:keepNext/>
        <w:numPr>
          <w:ilvl w:val="0"/>
          <w:numId w:val="0"/>
        </w:numPr>
        <w:rPr>
          <w:rFonts w:ascii="Georgia" w:hAnsi="Georgia"/>
          <w:i/>
          <w:sz w:val="30"/>
          <w:szCs w:val="30"/>
        </w:rPr>
      </w:pPr>
      <w:r w:rsidRPr="007469C6">
        <w:rPr>
          <w:rFonts w:ascii="Georgia" w:hAnsi="Georgia"/>
          <w:i/>
          <w:sz w:val="30"/>
          <w:szCs w:val="30"/>
        </w:rPr>
        <w:lastRenderedPageBreak/>
        <w:t>Special Meeting</w:t>
      </w:r>
    </w:p>
    <w:p w14:paraId="055C6D52" w14:textId="77777777" w:rsidR="002B3FE3" w:rsidRPr="00765786" w:rsidRDefault="002B3FE3" w:rsidP="002B3FE3">
      <w:pPr>
        <w:pStyle w:val="BWBLevel1"/>
        <w:rPr>
          <w:rFonts w:ascii="Georgia" w:hAnsi="Georgia"/>
          <w:sz w:val="30"/>
          <w:szCs w:val="30"/>
        </w:rPr>
      </w:pPr>
      <w:bookmarkStart w:id="20" w:name="_Ref284242234"/>
      <w:r w:rsidRPr="00765786">
        <w:rPr>
          <w:rFonts w:ascii="Georgia" w:hAnsi="Georgia"/>
          <w:sz w:val="30"/>
          <w:szCs w:val="30"/>
        </w:rPr>
        <w:t>The Secretary must convene a Special Meeting whenever directed to do so by the Committee, or at the written request of at least one</w:t>
      </w:r>
      <w:r w:rsidR="00B101F8">
        <w:rPr>
          <w:rFonts w:ascii="Georgia" w:hAnsi="Georgia"/>
          <w:sz w:val="30"/>
          <w:szCs w:val="30"/>
        </w:rPr>
        <w:t>-</w:t>
      </w:r>
      <w:r w:rsidRPr="00765786">
        <w:rPr>
          <w:rFonts w:ascii="Georgia" w:hAnsi="Georgia"/>
          <w:sz w:val="30"/>
          <w:szCs w:val="30"/>
        </w:rPr>
        <w:t>quarter of the WI Members</w:t>
      </w:r>
      <w:bookmarkEnd w:id="20"/>
      <w:r w:rsidRPr="00765786">
        <w:rPr>
          <w:rFonts w:ascii="Georgia" w:hAnsi="Georgia"/>
          <w:sz w:val="30"/>
          <w:szCs w:val="30"/>
        </w:rPr>
        <w:t xml:space="preserve"> who have paid their subscription for the current year.</w:t>
      </w:r>
      <w:r w:rsidR="005A07B4" w:rsidRPr="00765786">
        <w:rPr>
          <w:rFonts w:ascii="Georgia" w:hAnsi="Georgia"/>
          <w:sz w:val="30"/>
          <w:szCs w:val="30"/>
        </w:rPr>
        <w:t xml:space="preserve"> </w:t>
      </w:r>
    </w:p>
    <w:p w14:paraId="055C6D53" w14:textId="77777777" w:rsidR="002B3FE3" w:rsidRPr="00765786" w:rsidRDefault="002B3FE3" w:rsidP="002B3FE3">
      <w:pPr>
        <w:pStyle w:val="BWBLevel1"/>
        <w:rPr>
          <w:rFonts w:ascii="Georgia" w:hAnsi="Georgia"/>
          <w:sz w:val="30"/>
          <w:szCs w:val="30"/>
        </w:rPr>
      </w:pPr>
      <w:bookmarkStart w:id="21" w:name="_Ref63442340"/>
      <w:r w:rsidRPr="0008335B">
        <w:rPr>
          <w:rFonts w:ascii="Georgia" w:hAnsi="Georgia"/>
          <w:sz w:val="30"/>
          <w:szCs w:val="30"/>
        </w:rPr>
        <w:t>Notice of a Special Meeting must be sent by the Secretary to each WI Member at least ten days in advance, setting out the date, place and hour of the meeting and a note of the purpose for which it is called.</w:t>
      </w:r>
      <w:r w:rsidR="005A07B4" w:rsidRPr="00353962">
        <w:rPr>
          <w:rFonts w:ascii="Georgia" w:hAnsi="Georgia"/>
          <w:sz w:val="30"/>
          <w:szCs w:val="30"/>
        </w:rPr>
        <w:t xml:space="preserve"> </w:t>
      </w:r>
      <w:r w:rsidR="00545601" w:rsidRPr="00353962">
        <w:rPr>
          <w:rFonts w:ascii="Georgia" w:hAnsi="Georgia"/>
          <w:sz w:val="30"/>
          <w:szCs w:val="30"/>
        </w:rPr>
        <w:t>A</w:t>
      </w:r>
      <w:r w:rsidR="00EE2C90" w:rsidRPr="00353962">
        <w:rPr>
          <w:rFonts w:ascii="Georgia" w:hAnsi="Georgia"/>
          <w:sz w:val="30"/>
          <w:szCs w:val="30"/>
        </w:rPr>
        <w:t xml:space="preserve"> quorum for a Special Meeting shall be one-quarter of the WI Members unless the Special M</w:t>
      </w:r>
      <w:r w:rsidR="00EE2C90" w:rsidRPr="00C60FF0">
        <w:rPr>
          <w:rFonts w:ascii="Georgia" w:hAnsi="Georgia"/>
          <w:sz w:val="30"/>
          <w:szCs w:val="30"/>
        </w:rPr>
        <w:t>eeting</w:t>
      </w:r>
      <w:r w:rsidR="00545601" w:rsidRPr="00C60FF0">
        <w:rPr>
          <w:rFonts w:ascii="Georgia" w:hAnsi="Georgia"/>
          <w:sz w:val="30"/>
          <w:szCs w:val="30"/>
        </w:rPr>
        <w:t xml:space="preserve"> is called for the purpose of passing a resolution on the enlargement or termination of the WI under Rule </w:t>
      </w:r>
      <w:r w:rsidR="00AE1CA0" w:rsidRPr="00765786">
        <w:rPr>
          <w:rFonts w:ascii="Georgia" w:hAnsi="Georgia"/>
          <w:sz w:val="30"/>
          <w:szCs w:val="30"/>
        </w:rPr>
        <w:fldChar w:fldCharType="begin"/>
      </w:r>
      <w:r w:rsidR="00545601" w:rsidRPr="00765786">
        <w:rPr>
          <w:rFonts w:ascii="Georgia" w:hAnsi="Georgia"/>
          <w:sz w:val="30"/>
          <w:szCs w:val="30"/>
        </w:rPr>
        <w:instrText xml:space="preserve"> REF _Ref297295426 \r \h </w:instrText>
      </w:r>
      <w:r w:rsidR="007C1342" w:rsidRPr="00765786">
        <w:rPr>
          <w:rFonts w:ascii="Georgia" w:hAnsi="Georgia"/>
          <w:sz w:val="30"/>
          <w:szCs w:val="30"/>
        </w:rPr>
        <w:instrText xml:space="preserve"> \* MERGEFORMAT </w:instrText>
      </w:r>
      <w:r w:rsidR="00AE1CA0" w:rsidRPr="00765786">
        <w:rPr>
          <w:rFonts w:ascii="Georgia" w:hAnsi="Georgia"/>
          <w:sz w:val="30"/>
          <w:szCs w:val="30"/>
        </w:rPr>
      </w:r>
      <w:r w:rsidR="00AE1CA0" w:rsidRPr="00765786">
        <w:rPr>
          <w:rFonts w:ascii="Georgia" w:hAnsi="Georgia"/>
          <w:sz w:val="30"/>
          <w:szCs w:val="30"/>
        </w:rPr>
        <w:fldChar w:fldCharType="separate"/>
      </w:r>
      <w:r w:rsidR="00765786">
        <w:rPr>
          <w:rFonts w:ascii="Georgia" w:hAnsi="Georgia"/>
          <w:sz w:val="30"/>
          <w:szCs w:val="30"/>
        </w:rPr>
        <w:t>56</w:t>
      </w:r>
      <w:r w:rsidR="00AE1CA0" w:rsidRPr="00765786">
        <w:rPr>
          <w:rFonts w:ascii="Georgia" w:hAnsi="Georgia"/>
          <w:sz w:val="30"/>
          <w:szCs w:val="30"/>
        </w:rPr>
        <w:fldChar w:fldCharType="end"/>
      </w:r>
      <w:r w:rsidR="00545601" w:rsidRPr="00765786">
        <w:rPr>
          <w:rFonts w:ascii="Georgia" w:hAnsi="Georgia"/>
          <w:sz w:val="30"/>
          <w:szCs w:val="30"/>
        </w:rPr>
        <w:t xml:space="preserve">, a transfer of the WI’s property under Rule </w:t>
      </w:r>
      <w:r w:rsidR="00AE1CA0" w:rsidRPr="00765786">
        <w:rPr>
          <w:rFonts w:ascii="Georgia" w:hAnsi="Georgia"/>
          <w:sz w:val="30"/>
          <w:szCs w:val="30"/>
        </w:rPr>
        <w:fldChar w:fldCharType="begin"/>
      </w:r>
      <w:r w:rsidR="00545601" w:rsidRPr="00353962">
        <w:rPr>
          <w:rFonts w:ascii="Georgia" w:hAnsi="Georgia"/>
          <w:sz w:val="30"/>
          <w:szCs w:val="30"/>
        </w:rPr>
        <w:instrText xml:space="preserve"> REF _Ref297295455 \r \h </w:instrText>
      </w:r>
      <w:r w:rsidR="007C1342" w:rsidRPr="00353962">
        <w:rPr>
          <w:rFonts w:ascii="Georgia" w:hAnsi="Georgia"/>
          <w:sz w:val="30"/>
          <w:szCs w:val="30"/>
        </w:rPr>
        <w:instrText xml:space="preserve"> \* MERGEFORMAT </w:instrText>
      </w:r>
      <w:r w:rsidR="00AE1CA0" w:rsidRPr="00765786">
        <w:rPr>
          <w:rFonts w:ascii="Georgia" w:hAnsi="Georgia"/>
          <w:sz w:val="30"/>
          <w:szCs w:val="30"/>
        </w:rPr>
      </w:r>
      <w:r w:rsidR="00AE1CA0" w:rsidRPr="00765786">
        <w:rPr>
          <w:rFonts w:ascii="Georgia" w:hAnsi="Georgia"/>
          <w:sz w:val="30"/>
          <w:szCs w:val="30"/>
        </w:rPr>
        <w:fldChar w:fldCharType="separate"/>
      </w:r>
      <w:r w:rsidR="00353962">
        <w:rPr>
          <w:rFonts w:ascii="Georgia" w:hAnsi="Georgia"/>
          <w:sz w:val="30"/>
          <w:szCs w:val="30"/>
        </w:rPr>
        <w:t>58</w:t>
      </w:r>
      <w:r w:rsidR="00AE1CA0" w:rsidRPr="00765786">
        <w:rPr>
          <w:rFonts w:ascii="Georgia" w:hAnsi="Georgia"/>
          <w:sz w:val="30"/>
          <w:szCs w:val="30"/>
        </w:rPr>
        <w:fldChar w:fldCharType="end"/>
      </w:r>
      <w:r w:rsidR="00545601" w:rsidRPr="00765786">
        <w:rPr>
          <w:rFonts w:ascii="Georgia" w:hAnsi="Georgia"/>
          <w:sz w:val="30"/>
          <w:szCs w:val="30"/>
        </w:rPr>
        <w:t xml:space="preserve">, or a closure or suspension of the WI under Rule </w:t>
      </w:r>
      <w:r w:rsidR="00AE1CA0" w:rsidRPr="00765786">
        <w:rPr>
          <w:rFonts w:ascii="Georgia" w:hAnsi="Georgia"/>
          <w:sz w:val="30"/>
          <w:szCs w:val="30"/>
        </w:rPr>
        <w:fldChar w:fldCharType="begin"/>
      </w:r>
      <w:r w:rsidR="00545601" w:rsidRPr="00353962">
        <w:rPr>
          <w:rFonts w:ascii="Georgia" w:hAnsi="Georgia"/>
          <w:sz w:val="30"/>
          <w:szCs w:val="30"/>
        </w:rPr>
        <w:instrText xml:space="preserve"> REF _Ref297295464 \r \h </w:instrText>
      </w:r>
      <w:r w:rsidR="007C1342" w:rsidRPr="00353962">
        <w:rPr>
          <w:rFonts w:ascii="Georgia" w:hAnsi="Georgia"/>
          <w:sz w:val="30"/>
          <w:szCs w:val="30"/>
        </w:rPr>
        <w:instrText xml:space="preserve"> \* MERGEFORMAT </w:instrText>
      </w:r>
      <w:r w:rsidR="00AE1CA0" w:rsidRPr="00765786">
        <w:rPr>
          <w:rFonts w:ascii="Georgia" w:hAnsi="Georgia"/>
          <w:sz w:val="30"/>
          <w:szCs w:val="30"/>
        </w:rPr>
      </w:r>
      <w:r w:rsidR="00AE1CA0" w:rsidRPr="00765786">
        <w:rPr>
          <w:rFonts w:ascii="Georgia" w:hAnsi="Georgia"/>
          <w:sz w:val="30"/>
          <w:szCs w:val="30"/>
        </w:rPr>
        <w:fldChar w:fldCharType="separate"/>
      </w:r>
      <w:r w:rsidR="00353962">
        <w:rPr>
          <w:rFonts w:ascii="Georgia" w:hAnsi="Georgia"/>
          <w:sz w:val="30"/>
          <w:szCs w:val="30"/>
        </w:rPr>
        <w:t>59</w:t>
      </w:r>
      <w:r w:rsidR="00AE1CA0" w:rsidRPr="00765786">
        <w:rPr>
          <w:rFonts w:ascii="Georgia" w:hAnsi="Georgia"/>
          <w:sz w:val="30"/>
          <w:szCs w:val="30"/>
        </w:rPr>
        <w:fldChar w:fldCharType="end"/>
      </w:r>
      <w:r w:rsidR="00545601" w:rsidRPr="00765786">
        <w:rPr>
          <w:rFonts w:ascii="Georgia" w:hAnsi="Georgia"/>
          <w:sz w:val="30"/>
          <w:szCs w:val="30"/>
        </w:rPr>
        <w:t xml:space="preserve">, in which case Rule </w:t>
      </w:r>
      <w:r w:rsidR="00AE1CA0">
        <w:rPr>
          <w:rFonts w:ascii="Georgia" w:hAnsi="Georgia"/>
          <w:sz w:val="30"/>
          <w:szCs w:val="30"/>
        </w:rPr>
        <w:fldChar w:fldCharType="begin"/>
      </w:r>
      <w:r w:rsidR="00350BF6">
        <w:rPr>
          <w:rFonts w:ascii="Georgia" w:hAnsi="Georgia"/>
          <w:sz w:val="30"/>
          <w:szCs w:val="30"/>
        </w:rPr>
        <w:instrText xml:space="preserve"> REF _Ref326135990 \r \h </w:instrText>
      </w:r>
      <w:r w:rsidR="00AE1CA0">
        <w:rPr>
          <w:rFonts w:ascii="Georgia" w:hAnsi="Georgia"/>
          <w:sz w:val="30"/>
          <w:szCs w:val="30"/>
        </w:rPr>
      </w:r>
      <w:r w:rsidR="00AE1CA0">
        <w:rPr>
          <w:rFonts w:ascii="Georgia" w:hAnsi="Georgia"/>
          <w:sz w:val="30"/>
          <w:szCs w:val="30"/>
        </w:rPr>
        <w:fldChar w:fldCharType="separate"/>
      </w:r>
      <w:r w:rsidR="00350BF6">
        <w:rPr>
          <w:rFonts w:ascii="Georgia" w:hAnsi="Georgia"/>
          <w:sz w:val="30"/>
          <w:szCs w:val="30"/>
        </w:rPr>
        <w:t>42</w:t>
      </w:r>
      <w:r w:rsidR="00AE1CA0">
        <w:rPr>
          <w:rFonts w:ascii="Georgia" w:hAnsi="Georgia"/>
          <w:sz w:val="30"/>
          <w:szCs w:val="30"/>
        </w:rPr>
        <w:fldChar w:fldCharType="end"/>
      </w:r>
      <w:r w:rsidR="00E07BA2" w:rsidRPr="00765786">
        <w:rPr>
          <w:rFonts w:ascii="Georgia" w:hAnsi="Georgia"/>
          <w:sz w:val="30"/>
          <w:szCs w:val="30"/>
        </w:rPr>
        <w:t xml:space="preserve"> </w:t>
      </w:r>
      <w:r w:rsidR="00545601" w:rsidRPr="00765786">
        <w:rPr>
          <w:rFonts w:ascii="Georgia" w:hAnsi="Georgia"/>
          <w:sz w:val="30"/>
          <w:szCs w:val="30"/>
        </w:rPr>
        <w:t>shall apply as to the number of WI Members who must vote for the resolution to be passed.</w:t>
      </w:r>
      <w:bookmarkEnd w:id="21"/>
    </w:p>
    <w:p w14:paraId="055C6D54" w14:textId="77777777" w:rsidR="002B3FE3" w:rsidRPr="00765786" w:rsidRDefault="002B3FE3" w:rsidP="002B3FE3">
      <w:pPr>
        <w:pStyle w:val="BWBLevel4"/>
        <w:keepNext/>
        <w:numPr>
          <w:ilvl w:val="0"/>
          <w:numId w:val="0"/>
        </w:numPr>
        <w:rPr>
          <w:rFonts w:ascii="Georgia" w:hAnsi="Georgia"/>
          <w:i/>
          <w:sz w:val="30"/>
          <w:szCs w:val="30"/>
        </w:rPr>
      </w:pPr>
      <w:r w:rsidRPr="00765786">
        <w:rPr>
          <w:rFonts w:ascii="Georgia" w:hAnsi="Georgia"/>
          <w:i/>
          <w:sz w:val="30"/>
          <w:szCs w:val="30"/>
        </w:rPr>
        <w:t>Procedure</w:t>
      </w:r>
    </w:p>
    <w:p w14:paraId="055C6D55" w14:textId="77777777" w:rsidR="002B3FE3" w:rsidRPr="0008335B" w:rsidRDefault="002B3FE3" w:rsidP="002B3FE3">
      <w:pPr>
        <w:pStyle w:val="BWBLevel4"/>
        <w:keepNext/>
        <w:numPr>
          <w:ilvl w:val="0"/>
          <w:numId w:val="0"/>
        </w:numPr>
        <w:rPr>
          <w:rFonts w:ascii="Georgia" w:hAnsi="Georgia"/>
          <w:sz w:val="30"/>
          <w:szCs w:val="30"/>
          <w:u w:val="single"/>
        </w:rPr>
      </w:pPr>
      <w:r w:rsidRPr="0008335B">
        <w:rPr>
          <w:rFonts w:ascii="Georgia" w:hAnsi="Georgia"/>
          <w:sz w:val="30"/>
          <w:szCs w:val="30"/>
          <w:u w:val="single"/>
        </w:rPr>
        <w:t>Voting</w:t>
      </w:r>
    </w:p>
    <w:p w14:paraId="055C6D56" w14:textId="77777777" w:rsidR="00FE1D75" w:rsidRPr="00C60FF0" w:rsidRDefault="002B3FE3" w:rsidP="00FE1D75">
      <w:pPr>
        <w:pStyle w:val="BWBLevel1"/>
        <w:rPr>
          <w:rFonts w:ascii="Georgia" w:hAnsi="Georgia"/>
          <w:sz w:val="30"/>
          <w:szCs w:val="30"/>
        </w:rPr>
      </w:pPr>
      <w:r w:rsidRPr="00353962">
        <w:rPr>
          <w:rFonts w:ascii="Georgia" w:hAnsi="Georgia"/>
          <w:sz w:val="30"/>
          <w:szCs w:val="30"/>
        </w:rPr>
        <w:t>No person may vote at WI meetings unless she is a WI Member who has paid her subscription for the current year.</w:t>
      </w:r>
    </w:p>
    <w:p w14:paraId="055C6D57" w14:textId="77777777" w:rsidR="00765786" w:rsidRPr="00BB55AB" w:rsidRDefault="00765786" w:rsidP="00765786">
      <w:pPr>
        <w:pStyle w:val="BWBLevel1"/>
        <w:rPr>
          <w:rFonts w:ascii="Georgia" w:hAnsi="Georgia"/>
          <w:i/>
          <w:sz w:val="30"/>
          <w:szCs w:val="30"/>
        </w:rPr>
      </w:pPr>
      <w:bookmarkStart w:id="22" w:name="_Ref63442350"/>
      <w:r w:rsidRPr="00C52BEE">
        <w:rPr>
          <w:rFonts w:ascii="Georgia" w:hAnsi="Georgia"/>
          <w:sz w:val="30"/>
          <w:szCs w:val="30"/>
        </w:rPr>
        <w:t xml:space="preserve">Notwithstanding Rules </w:t>
      </w:r>
      <w:r w:rsidR="00AE1CA0">
        <w:rPr>
          <w:rFonts w:ascii="Georgia" w:hAnsi="Georgia"/>
          <w:sz w:val="30"/>
          <w:szCs w:val="30"/>
        </w:rPr>
        <w:fldChar w:fldCharType="begin"/>
      </w:r>
      <w:r w:rsidR="00350BF6">
        <w:rPr>
          <w:rFonts w:ascii="Georgia" w:hAnsi="Georgia"/>
          <w:sz w:val="30"/>
          <w:szCs w:val="30"/>
        </w:rPr>
        <w:instrText xml:space="preserve"> REF _Ref284242162 \r \h </w:instrText>
      </w:r>
      <w:r w:rsidR="00AE1CA0">
        <w:rPr>
          <w:rFonts w:ascii="Georgia" w:hAnsi="Georgia"/>
          <w:sz w:val="30"/>
          <w:szCs w:val="30"/>
        </w:rPr>
      </w:r>
      <w:r w:rsidR="00AE1CA0">
        <w:rPr>
          <w:rFonts w:ascii="Georgia" w:hAnsi="Georgia"/>
          <w:sz w:val="30"/>
          <w:szCs w:val="30"/>
        </w:rPr>
        <w:fldChar w:fldCharType="separate"/>
      </w:r>
      <w:r w:rsidR="00350BF6">
        <w:rPr>
          <w:rFonts w:ascii="Georgia" w:hAnsi="Georgia"/>
          <w:sz w:val="30"/>
          <w:szCs w:val="30"/>
        </w:rPr>
        <w:t>33</w:t>
      </w:r>
      <w:r w:rsidR="00AE1CA0">
        <w:rPr>
          <w:rFonts w:ascii="Georgia" w:hAnsi="Georgia"/>
          <w:sz w:val="30"/>
          <w:szCs w:val="30"/>
        </w:rPr>
        <w:fldChar w:fldCharType="end"/>
      </w:r>
      <w:r w:rsidR="00D619EF">
        <w:rPr>
          <w:rFonts w:ascii="Georgia" w:hAnsi="Georgia"/>
          <w:sz w:val="30"/>
          <w:szCs w:val="30"/>
        </w:rPr>
        <w:t xml:space="preserve"> </w:t>
      </w:r>
      <w:r w:rsidR="00FA7124">
        <w:rPr>
          <w:rFonts w:ascii="Georgia" w:hAnsi="Georgia"/>
          <w:sz w:val="30"/>
          <w:szCs w:val="30"/>
        </w:rPr>
        <w:t xml:space="preserve">to </w:t>
      </w:r>
      <w:r w:rsidR="00AE1CA0">
        <w:rPr>
          <w:rFonts w:ascii="Georgia" w:hAnsi="Georgia"/>
          <w:sz w:val="30"/>
          <w:szCs w:val="30"/>
        </w:rPr>
        <w:fldChar w:fldCharType="begin"/>
      </w:r>
      <w:r w:rsidR="00350BF6">
        <w:rPr>
          <w:rFonts w:ascii="Georgia" w:hAnsi="Georgia"/>
          <w:sz w:val="30"/>
          <w:szCs w:val="30"/>
        </w:rPr>
        <w:instrText xml:space="preserve"> REF _Ref63442340 \r \h </w:instrText>
      </w:r>
      <w:r w:rsidR="00AE1CA0">
        <w:rPr>
          <w:rFonts w:ascii="Georgia" w:hAnsi="Georgia"/>
          <w:sz w:val="30"/>
          <w:szCs w:val="30"/>
        </w:rPr>
      </w:r>
      <w:r w:rsidR="00AE1CA0">
        <w:rPr>
          <w:rFonts w:ascii="Georgia" w:hAnsi="Georgia"/>
          <w:sz w:val="30"/>
          <w:szCs w:val="30"/>
        </w:rPr>
        <w:fldChar w:fldCharType="separate"/>
      </w:r>
      <w:r w:rsidR="00350BF6">
        <w:rPr>
          <w:rFonts w:ascii="Georgia" w:hAnsi="Georgia"/>
          <w:sz w:val="30"/>
          <w:szCs w:val="30"/>
        </w:rPr>
        <w:t>35</w:t>
      </w:r>
      <w:r w:rsidR="00AE1CA0">
        <w:rPr>
          <w:rFonts w:ascii="Georgia" w:hAnsi="Georgia"/>
          <w:sz w:val="30"/>
          <w:szCs w:val="30"/>
        </w:rPr>
        <w:fldChar w:fldCharType="end"/>
      </w:r>
      <w:r w:rsidRPr="00C52BEE">
        <w:rPr>
          <w:rFonts w:ascii="Georgia" w:hAnsi="Georgia"/>
          <w:sz w:val="30"/>
          <w:szCs w:val="30"/>
        </w:rPr>
        <w:t>, the</w:t>
      </w:r>
      <w:r>
        <w:rPr>
          <w:rFonts w:ascii="Georgia" w:hAnsi="Georgia"/>
          <w:sz w:val="30"/>
          <w:szCs w:val="30"/>
        </w:rPr>
        <w:t xml:space="preserve"> Committee</w:t>
      </w:r>
      <w:r w:rsidRPr="00C52BEE">
        <w:rPr>
          <w:rFonts w:ascii="Georgia" w:hAnsi="Georgia"/>
          <w:sz w:val="30"/>
          <w:szCs w:val="30"/>
        </w:rPr>
        <w:t xml:space="preserve"> may </w:t>
      </w:r>
      <w:r>
        <w:rPr>
          <w:rFonts w:ascii="Georgia" w:hAnsi="Georgia"/>
          <w:sz w:val="30"/>
          <w:szCs w:val="30"/>
        </w:rPr>
        <w:t xml:space="preserve">delay or </w:t>
      </w:r>
      <w:r w:rsidRPr="00C52BEE">
        <w:rPr>
          <w:rFonts w:ascii="Georgia" w:hAnsi="Georgia"/>
          <w:sz w:val="30"/>
          <w:szCs w:val="30"/>
        </w:rPr>
        <w:t xml:space="preserve">postpone Annual Meetings </w:t>
      </w:r>
      <w:r>
        <w:rPr>
          <w:rFonts w:ascii="Georgia" w:hAnsi="Georgia"/>
          <w:sz w:val="30"/>
          <w:szCs w:val="30"/>
        </w:rPr>
        <w:t>(including delaying or postponing them into the following year</w:t>
      </w:r>
      <w:r w:rsidR="00B72046">
        <w:rPr>
          <w:rFonts w:ascii="Georgia" w:hAnsi="Georgia"/>
          <w:sz w:val="30"/>
          <w:szCs w:val="30"/>
        </w:rPr>
        <w:t>), decide</w:t>
      </w:r>
      <w:r w:rsidR="00534EF9">
        <w:rPr>
          <w:rFonts w:ascii="Georgia" w:hAnsi="Georgia"/>
          <w:sz w:val="30"/>
          <w:szCs w:val="30"/>
        </w:rPr>
        <w:t xml:space="preserve"> not </w:t>
      </w:r>
      <w:r w:rsidR="00B72046">
        <w:rPr>
          <w:rFonts w:ascii="Georgia" w:hAnsi="Georgia"/>
          <w:sz w:val="30"/>
          <w:szCs w:val="30"/>
        </w:rPr>
        <w:t xml:space="preserve">to hold </w:t>
      </w:r>
      <w:r w:rsidR="00534EF9">
        <w:rPr>
          <w:rFonts w:ascii="Georgia" w:hAnsi="Georgia"/>
          <w:sz w:val="30"/>
          <w:szCs w:val="30"/>
        </w:rPr>
        <w:t>an Annual Meeting in a particular year</w:t>
      </w:r>
      <w:r w:rsidR="00B72046">
        <w:rPr>
          <w:rFonts w:ascii="Georgia" w:hAnsi="Georgia"/>
          <w:sz w:val="30"/>
          <w:szCs w:val="30"/>
        </w:rPr>
        <w:t>,</w:t>
      </w:r>
      <w:r>
        <w:rPr>
          <w:rFonts w:ascii="Georgia" w:hAnsi="Georgia"/>
          <w:sz w:val="30"/>
          <w:szCs w:val="30"/>
        </w:rPr>
        <w:t xml:space="preserve"> </w:t>
      </w:r>
      <w:r w:rsidRPr="00C52BEE">
        <w:rPr>
          <w:rFonts w:ascii="Georgia" w:hAnsi="Georgia"/>
          <w:sz w:val="30"/>
          <w:szCs w:val="30"/>
        </w:rPr>
        <w:t xml:space="preserve">or </w:t>
      </w:r>
      <w:r w:rsidR="00B72046">
        <w:rPr>
          <w:rFonts w:ascii="Georgia" w:hAnsi="Georgia"/>
          <w:sz w:val="30"/>
          <w:szCs w:val="30"/>
        </w:rPr>
        <w:t xml:space="preserve">delay or postpone </w:t>
      </w:r>
      <w:r w:rsidRPr="00C52BEE">
        <w:rPr>
          <w:rFonts w:ascii="Georgia" w:hAnsi="Georgia"/>
          <w:sz w:val="30"/>
          <w:szCs w:val="30"/>
        </w:rPr>
        <w:t>Special Meetings where they reasonably consider that this is necessary for the safety of the attendees or the pub</w:t>
      </w:r>
      <w:r>
        <w:rPr>
          <w:rFonts w:ascii="Georgia" w:hAnsi="Georgia"/>
          <w:sz w:val="30"/>
          <w:szCs w:val="30"/>
        </w:rPr>
        <w:t>l</w:t>
      </w:r>
      <w:r w:rsidRPr="00C52BEE">
        <w:rPr>
          <w:rFonts w:ascii="Georgia" w:hAnsi="Georgia"/>
          <w:sz w:val="30"/>
          <w:szCs w:val="30"/>
        </w:rPr>
        <w:t>ic, or to comply with law or regulation.</w:t>
      </w:r>
      <w:r>
        <w:rPr>
          <w:rFonts w:ascii="Georgia" w:hAnsi="Georgia"/>
          <w:sz w:val="30"/>
          <w:szCs w:val="30"/>
        </w:rPr>
        <w:t xml:space="preserve"> In such a case </w:t>
      </w:r>
      <w:r w:rsidR="00F07BA1">
        <w:rPr>
          <w:rFonts w:ascii="Georgia" w:hAnsi="Georgia"/>
          <w:sz w:val="30"/>
          <w:szCs w:val="30"/>
        </w:rPr>
        <w:t xml:space="preserve">where applicable </w:t>
      </w:r>
      <w:r>
        <w:rPr>
          <w:rFonts w:ascii="Georgia" w:hAnsi="Georgia"/>
          <w:sz w:val="30"/>
          <w:szCs w:val="30"/>
        </w:rPr>
        <w:t xml:space="preserve">they shall give as much notice of the </w:t>
      </w:r>
      <w:r w:rsidR="00F07BA1">
        <w:rPr>
          <w:rFonts w:ascii="Georgia" w:hAnsi="Georgia"/>
          <w:sz w:val="30"/>
          <w:szCs w:val="30"/>
        </w:rPr>
        <w:t xml:space="preserve">revised </w:t>
      </w:r>
      <w:r>
        <w:rPr>
          <w:rFonts w:ascii="Georgia" w:hAnsi="Georgia"/>
          <w:sz w:val="30"/>
          <w:szCs w:val="30"/>
        </w:rPr>
        <w:t>date</w:t>
      </w:r>
      <w:r w:rsidR="00F07BA1">
        <w:rPr>
          <w:rFonts w:ascii="Georgia" w:hAnsi="Georgia"/>
          <w:sz w:val="30"/>
          <w:szCs w:val="30"/>
        </w:rPr>
        <w:t xml:space="preserve">, place and hour of the meeting </w:t>
      </w:r>
      <w:r>
        <w:rPr>
          <w:rFonts w:ascii="Georgia" w:hAnsi="Georgia"/>
          <w:sz w:val="30"/>
          <w:szCs w:val="30"/>
        </w:rPr>
        <w:t>as reasonably practicable.</w:t>
      </w:r>
      <w:r w:rsidR="00C26B28">
        <w:rPr>
          <w:rFonts w:ascii="Georgia" w:hAnsi="Georgia"/>
          <w:sz w:val="30"/>
          <w:szCs w:val="30"/>
        </w:rPr>
        <w:t xml:space="preserve"> </w:t>
      </w:r>
      <w:r w:rsidR="00C97C14">
        <w:rPr>
          <w:rFonts w:ascii="Georgia" w:hAnsi="Georgia"/>
          <w:sz w:val="30"/>
          <w:szCs w:val="30"/>
        </w:rPr>
        <w:t xml:space="preserve">For the avoidance of doubt, </w:t>
      </w:r>
      <w:r w:rsidR="00656390">
        <w:rPr>
          <w:rFonts w:ascii="Georgia" w:hAnsi="Georgia"/>
          <w:sz w:val="30"/>
          <w:szCs w:val="30"/>
        </w:rPr>
        <w:t xml:space="preserve">where this Rule </w:t>
      </w:r>
      <w:r w:rsidR="00AE1CA0">
        <w:rPr>
          <w:rFonts w:ascii="Georgia" w:hAnsi="Georgia"/>
          <w:sz w:val="30"/>
          <w:szCs w:val="30"/>
        </w:rPr>
        <w:fldChar w:fldCharType="begin"/>
      </w:r>
      <w:r w:rsidR="00350BF6">
        <w:rPr>
          <w:rFonts w:ascii="Georgia" w:hAnsi="Georgia"/>
          <w:sz w:val="30"/>
          <w:szCs w:val="30"/>
        </w:rPr>
        <w:instrText xml:space="preserve"> REF _Ref63442350 \r \h </w:instrText>
      </w:r>
      <w:r w:rsidR="00AE1CA0">
        <w:rPr>
          <w:rFonts w:ascii="Georgia" w:hAnsi="Georgia"/>
          <w:sz w:val="30"/>
          <w:szCs w:val="30"/>
        </w:rPr>
      </w:r>
      <w:r w:rsidR="00AE1CA0">
        <w:rPr>
          <w:rFonts w:ascii="Georgia" w:hAnsi="Georgia"/>
          <w:sz w:val="30"/>
          <w:szCs w:val="30"/>
        </w:rPr>
        <w:fldChar w:fldCharType="separate"/>
      </w:r>
      <w:r w:rsidR="00350BF6">
        <w:rPr>
          <w:rFonts w:ascii="Georgia" w:hAnsi="Georgia"/>
          <w:sz w:val="30"/>
          <w:szCs w:val="30"/>
        </w:rPr>
        <w:t>37</w:t>
      </w:r>
      <w:r w:rsidR="00AE1CA0">
        <w:rPr>
          <w:rFonts w:ascii="Georgia" w:hAnsi="Georgia"/>
          <w:sz w:val="30"/>
          <w:szCs w:val="30"/>
        </w:rPr>
        <w:fldChar w:fldCharType="end"/>
      </w:r>
      <w:r w:rsidR="00656390">
        <w:rPr>
          <w:rFonts w:ascii="Georgia" w:hAnsi="Georgia"/>
          <w:sz w:val="30"/>
          <w:szCs w:val="30"/>
        </w:rPr>
        <w:t xml:space="preserve"> is applied to an Annual Meeting, </w:t>
      </w:r>
      <w:r w:rsidR="006B61B9">
        <w:rPr>
          <w:rFonts w:ascii="Georgia" w:hAnsi="Georgia"/>
          <w:sz w:val="30"/>
          <w:szCs w:val="30"/>
        </w:rPr>
        <w:t xml:space="preserve">the existing Committee Members will stay in place until the next Annual Meeting which occurs (unless </w:t>
      </w:r>
      <w:r w:rsidR="00656390">
        <w:rPr>
          <w:rFonts w:ascii="Georgia" w:hAnsi="Georgia"/>
          <w:sz w:val="30"/>
          <w:szCs w:val="30"/>
        </w:rPr>
        <w:t>their position is vacated</w:t>
      </w:r>
      <w:r w:rsidR="006B61B9">
        <w:rPr>
          <w:rFonts w:ascii="Georgia" w:hAnsi="Georgia"/>
          <w:sz w:val="30"/>
          <w:szCs w:val="30"/>
        </w:rPr>
        <w:t xml:space="preserve"> under Rule </w:t>
      </w:r>
      <w:r w:rsidR="00AE1CA0">
        <w:rPr>
          <w:rFonts w:ascii="Georgia" w:hAnsi="Georgia"/>
          <w:sz w:val="30"/>
          <w:szCs w:val="30"/>
        </w:rPr>
        <w:fldChar w:fldCharType="begin"/>
      </w:r>
      <w:r w:rsidR="00350BF6">
        <w:rPr>
          <w:rFonts w:ascii="Georgia" w:hAnsi="Georgia"/>
          <w:sz w:val="30"/>
          <w:szCs w:val="30"/>
        </w:rPr>
        <w:instrText xml:space="preserve"> REF _Ref63442358 \r \h </w:instrText>
      </w:r>
      <w:r w:rsidR="00AE1CA0">
        <w:rPr>
          <w:rFonts w:ascii="Georgia" w:hAnsi="Georgia"/>
          <w:sz w:val="30"/>
          <w:szCs w:val="30"/>
        </w:rPr>
      </w:r>
      <w:r w:rsidR="00AE1CA0">
        <w:rPr>
          <w:rFonts w:ascii="Georgia" w:hAnsi="Georgia"/>
          <w:sz w:val="30"/>
          <w:szCs w:val="30"/>
        </w:rPr>
        <w:fldChar w:fldCharType="separate"/>
      </w:r>
      <w:r w:rsidR="00350BF6">
        <w:rPr>
          <w:rFonts w:ascii="Georgia" w:hAnsi="Georgia"/>
          <w:sz w:val="30"/>
          <w:szCs w:val="30"/>
        </w:rPr>
        <w:t>26</w:t>
      </w:r>
      <w:r w:rsidR="00AE1CA0">
        <w:rPr>
          <w:rFonts w:ascii="Georgia" w:hAnsi="Georgia"/>
          <w:sz w:val="30"/>
          <w:szCs w:val="30"/>
        </w:rPr>
        <w:fldChar w:fldCharType="end"/>
      </w:r>
      <w:r w:rsidR="006B61B9">
        <w:rPr>
          <w:rFonts w:ascii="Georgia" w:hAnsi="Georgia"/>
          <w:sz w:val="30"/>
          <w:szCs w:val="30"/>
        </w:rPr>
        <w:t>).</w:t>
      </w:r>
      <w:bookmarkEnd w:id="22"/>
    </w:p>
    <w:p w14:paraId="055C6D58" w14:textId="77777777" w:rsidR="00BB55AB" w:rsidRDefault="00BB55AB" w:rsidP="00BB55AB">
      <w:pPr>
        <w:pStyle w:val="BWBLevel1"/>
        <w:numPr>
          <w:ilvl w:val="0"/>
          <w:numId w:val="0"/>
        </w:numPr>
        <w:ind w:left="720"/>
        <w:rPr>
          <w:rFonts w:ascii="Georgia" w:hAnsi="Georgia"/>
          <w:sz w:val="30"/>
          <w:szCs w:val="30"/>
        </w:rPr>
      </w:pPr>
    </w:p>
    <w:p w14:paraId="055C6D59" w14:textId="77777777" w:rsidR="00BB55AB" w:rsidRPr="00765786" w:rsidRDefault="00BB55AB" w:rsidP="00BB55AB">
      <w:pPr>
        <w:pStyle w:val="BWBLevel1"/>
        <w:numPr>
          <w:ilvl w:val="0"/>
          <w:numId w:val="0"/>
        </w:numPr>
        <w:ind w:left="720"/>
        <w:rPr>
          <w:rFonts w:ascii="Georgia" w:hAnsi="Georgia"/>
          <w:i/>
          <w:sz w:val="30"/>
          <w:szCs w:val="30"/>
        </w:rPr>
      </w:pPr>
    </w:p>
    <w:p w14:paraId="055C6D5A" w14:textId="77777777" w:rsidR="00FE1D75" w:rsidRPr="00765786" w:rsidRDefault="00FE1D75" w:rsidP="00765786">
      <w:pPr>
        <w:pStyle w:val="BWBLevel1"/>
        <w:numPr>
          <w:ilvl w:val="0"/>
          <w:numId w:val="0"/>
        </w:numPr>
        <w:rPr>
          <w:rFonts w:ascii="Georgia" w:hAnsi="Georgia"/>
          <w:sz w:val="30"/>
          <w:szCs w:val="30"/>
          <w:u w:val="single"/>
        </w:rPr>
      </w:pPr>
      <w:r w:rsidRPr="00765786">
        <w:rPr>
          <w:rFonts w:ascii="Georgia" w:hAnsi="Georgia"/>
          <w:sz w:val="30"/>
          <w:szCs w:val="30"/>
          <w:u w:val="single"/>
        </w:rPr>
        <w:lastRenderedPageBreak/>
        <w:t xml:space="preserve">Virtual participation </w:t>
      </w:r>
    </w:p>
    <w:p w14:paraId="055C6D5B" w14:textId="77777777" w:rsidR="004362BA" w:rsidRPr="00C60FF0" w:rsidRDefault="004362BA" w:rsidP="004362BA">
      <w:pPr>
        <w:pStyle w:val="BWBLevel1"/>
        <w:rPr>
          <w:rFonts w:ascii="Georgia" w:hAnsi="Georgia"/>
          <w:sz w:val="30"/>
          <w:szCs w:val="30"/>
        </w:rPr>
      </w:pPr>
      <w:r w:rsidRPr="007469C6">
        <w:rPr>
          <w:rFonts w:ascii="Georgia" w:hAnsi="Georgia"/>
          <w:sz w:val="30"/>
          <w:szCs w:val="30"/>
        </w:rPr>
        <w:t xml:space="preserve">The </w:t>
      </w:r>
      <w:r w:rsidRPr="00820C58">
        <w:rPr>
          <w:rFonts w:ascii="Georgia" w:hAnsi="Georgia"/>
          <w:sz w:val="30"/>
          <w:szCs w:val="30"/>
        </w:rPr>
        <w:t>Committee Members may provide that Annual Meetings and Special Meetings can take place wholly or partly by suitable electronic means (including telephone or</w:t>
      </w:r>
      <w:r w:rsidR="00B964B0">
        <w:rPr>
          <w:rFonts w:ascii="Georgia" w:hAnsi="Georgia"/>
          <w:sz w:val="30"/>
          <w:szCs w:val="30"/>
        </w:rPr>
        <w:t xml:space="preserve"> video-conferencing facilities)</w:t>
      </w:r>
      <w:r w:rsidRPr="00820C58">
        <w:rPr>
          <w:rFonts w:ascii="Georgia" w:hAnsi="Georgia"/>
          <w:sz w:val="30"/>
          <w:szCs w:val="30"/>
        </w:rPr>
        <w:t xml:space="preserve">. </w:t>
      </w:r>
      <w:r w:rsidRPr="00765786">
        <w:rPr>
          <w:rFonts w:ascii="Georgia" w:hAnsi="Georgia"/>
          <w:sz w:val="30"/>
          <w:szCs w:val="30"/>
        </w:rPr>
        <w:t xml:space="preserve">This constitution </w:t>
      </w:r>
      <w:r w:rsidR="00F07BA1">
        <w:rPr>
          <w:rFonts w:ascii="Georgia" w:hAnsi="Georgia"/>
          <w:sz w:val="30"/>
          <w:szCs w:val="30"/>
        </w:rPr>
        <w:t>and r</w:t>
      </w:r>
      <w:r w:rsidR="008F2204" w:rsidRPr="00765786">
        <w:rPr>
          <w:rFonts w:ascii="Georgia" w:hAnsi="Georgia"/>
          <w:sz w:val="30"/>
          <w:szCs w:val="30"/>
        </w:rPr>
        <w:t xml:space="preserve">ules </w:t>
      </w:r>
      <w:r w:rsidR="00F07BA1">
        <w:rPr>
          <w:rFonts w:ascii="Georgia" w:hAnsi="Georgia"/>
          <w:sz w:val="30"/>
          <w:szCs w:val="30"/>
        </w:rPr>
        <w:t>are</w:t>
      </w:r>
      <w:r w:rsidRPr="00765786">
        <w:rPr>
          <w:rFonts w:ascii="Georgia" w:hAnsi="Georgia"/>
          <w:sz w:val="30"/>
          <w:szCs w:val="30"/>
        </w:rPr>
        <w:t xml:space="preserve"> then to be interpreted to allow business to be conducted by the relevant means (for example, the</w:t>
      </w:r>
      <w:r w:rsidR="00217E5F">
        <w:rPr>
          <w:rFonts w:ascii="Georgia" w:hAnsi="Georgia"/>
          <w:sz w:val="30"/>
          <w:szCs w:val="30"/>
        </w:rPr>
        <w:t xml:space="preserve"> reference to a “place” in Rule</w:t>
      </w:r>
      <w:r w:rsidR="0064657C">
        <w:rPr>
          <w:rFonts w:ascii="Georgia" w:hAnsi="Georgia"/>
          <w:sz w:val="30"/>
          <w:szCs w:val="30"/>
        </w:rPr>
        <w:t>s</w:t>
      </w:r>
      <w:r w:rsidRPr="00765786">
        <w:rPr>
          <w:rFonts w:ascii="Georgia" w:hAnsi="Georgia"/>
          <w:sz w:val="30"/>
          <w:szCs w:val="30"/>
        </w:rPr>
        <w:t xml:space="preserve"> </w:t>
      </w:r>
      <w:r w:rsidR="00AE1CA0">
        <w:rPr>
          <w:rFonts w:ascii="Georgia" w:hAnsi="Georgia"/>
          <w:sz w:val="30"/>
          <w:szCs w:val="30"/>
        </w:rPr>
        <w:fldChar w:fldCharType="begin"/>
      </w:r>
      <w:r w:rsidR="00350BF6">
        <w:rPr>
          <w:rFonts w:ascii="Georgia" w:hAnsi="Georgia"/>
          <w:sz w:val="30"/>
          <w:szCs w:val="30"/>
        </w:rPr>
        <w:instrText xml:space="preserve"> REF _Ref284242162 \r \h </w:instrText>
      </w:r>
      <w:r w:rsidR="00AE1CA0">
        <w:rPr>
          <w:rFonts w:ascii="Georgia" w:hAnsi="Georgia"/>
          <w:sz w:val="30"/>
          <w:szCs w:val="30"/>
        </w:rPr>
      </w:r>
      <w:r w:rsidR="00AE1CA0">
        <w:rPr>
          <w:rFonts w:ascii="Georgia" w:hAnsi="Georgia"/>
          <w:sz w:val="30"/>
          <w:szCs w:val="30"/>
        </w:rPr>
        <w:fldChar w:fldCharType="separate"/>
      </w:r>
      <w:r w:rsidR="00350BF6">
        <w:rPr>
          <w:rFonts w:ascii="Georgia" w:hAnsi="Georgia"/>
          <w:sz w:val="30"/>
          <w:szCs w:val="30"/>
        </w:rPr>
        <w:t>33</w:t>
      </w:r>
      <w:r w:rsidR="00AE1CA0">
        <w:rPr>
          <w:rFonts w:ascii="Georgia" w:hAnsi="Georgia"/>
          <w:sz w:val="30"/>
          <w:szCs w:val="30"/>
        </w:rPr>
        <w:fldChar w:fldCharType="end"/>
      </w:r>
      <w:r w:rsidR="0064657C">
        <w:rPr>
          <w:rFonts w:ascii="Georgia" w:hAnsi="Georgia"/>
          <w:sz w:val="30"/>
          <w:szCs w:val="30"/>
        </w:rPr>
        <w:t xml:space="preserve"> and </w:t>
      </w:r>
      <w:r w:rsidR="00AE1CA0">
        <w:rPr>
          <w:rFonts w:ascii="Georgia" w:hAnsi="Georgia"/>
          <w:sz w:val="30"/>
          <w:szCs w:val="30"/>
        </w:rPr>
        <w:fldChar w:fldCharType="begin"/>
      </w:r>
      <w:r w:rsidR="00350BF6">
        <w:rPr>
          <w:rFonts w:ascii="Georgia" w:hAnsi="Georgia"/>
          <w:sz w:val="30"/>
          <w:szCs w:val="30"/>
        </w:rPr>
        <w:instrText xml:space="preserve"> REF _Ref63442340 \r \h </w:instrText>
      </w:r>
      <w:r w:rsidR="00AE1CA0">
        <w:rPr>
          <w:rFonts w:ascii="Georgia" w:hAnsi="Georgia"/>
          <w:sz w:val="30"/>
          <w:szCs w:val="30"/>
        </w:rPr>
      </w:r>
      <w:r w:rsidR="00AE1CA0">
        <w:rPr>
          <w:rFonts w:ascii="Georgia" w:hAnsi="Georgia"/>
          <w:sz w:val="30"/>
          <w:szCs w:val="30"/>
        </w:rPr>
        <w:fldChar w:fldCharType="separate"/>
      </w:r>
      <w:r w:rsidR="00350BF6">
        <w:rPr>
          <w:rFonts w:ascii="Georgia" w:hAnsi="Georgia"/>
          <w:sz w:val="30"/>
          <w:szCs w:val="30"/>
        </w:rPr>
        <w:t>35</w:t>
      </w:r>
      <w:r w:rsidR="00AE1CA0">
        <w:rPr>
          <w:rFonts w:ascii="Georgia" w:hAnsi="Georgia"/>
          <w:sz w:val="30"/>
          <w:szCs w:val="30"/>
        </w:rPr>
        <w:fldChar w:fldCharType="end"/>
      </w:r>
      <w:r w:rsidRPr="00765786">
        <w:rPr>
          <w:rFonts w:ascii="Georgia" w:hAnsi="Georgia"/>
          <w:sz w:val="30"/>
          <w:szCs w:val="30"/>
        </w:rPr>
        <w:t xml:space="preserve"> should be construed as a reference to providing details of any physical place (if there</w:t>
      </w:r>
      <w:r w:rsidRPr="0008335B">
        <w:rPr>
          <w:rFonts w:ascii="Georgia" w:hAnsi="Georgia"/>
          <w:sz w:val="30"/>
          <w:szCs w:val="30"/>
        </w:rPr>
        <w:t xml:space="preserve"> is one) and suitable telephone / electronic details to allow members to participate</w:t>
      </w:r>
      <w:r w:rsidR="008F2204" w:rsidRPr="00353962">
        <w:rPr>
          <w:rFonts w:ascii="Georgia" w:hAnsi="Georgia"/>
          <w:sz w:val="30"/>
          <w:szCs w:val="30"/>
        </w:rPr>
        <w:t xml:space="preserve">; </w:t>
      </w:r>
      <w:r w:rsidR="004F3F89" w:rsidRPr="00353962">
        <w:rPr>
          <w:rFonts w:ascii="Georgia" w:hAnsi="Georgia"/>
          <w:sz w:val="30"/>
          <w:szCs w:val="30"/>
        </w:rPr>
        <w:t>a person participating remotely is present</w:t>
      </w:r>
      <w:r w:rsidR="004F3F89" w:rsidRPr="00C60FF0">
        <w:rPr>
          <w:rFonts w:ascii="Georgia" w:hAnsi="Georgia"/>
          <w:sz w:val="30"/>
          <w:szCs w:val="30"/>
        </w:rPr>
        <w:t xml:space="preserve"> at the meeting and forms part of the quorum thereof</w:t>
      </w:r>
      <w:r w:rsidRPr="00C60FF0">
        <w:rPr>
          <w:rFonts w:ascii="Georgia" w:hAnsi="Georgia"/>
          <w:sz w:val="30"/>
          <w:szCs w:val="30"/>
        </w:rPr>
        <w:t>).</w:t>
      </w:r>
    </w:p>
    <w:p w14:paraId="055C6D5C" w14:textId="77777777" w:rsidR="00FE1D75" w:rsidRPr="00CB4C98" w:rsidRDefault="00442B60" w:rsidP="002B3FE3">
      <w:pPr>
        <w:pStyle w:val="BWBLevel1"/>
        <w:rPr>
          <w:rFonts w:ascii="Georgia" w:hAnsi="Georgia"/>
          <w:sz w:val="30"/>
          <w:szCs w:val="30"/>
        </w:rPr>
      </w:pPr>
      <w:r>
        <w:rPr>
          <w:rFonts w:ascii="Georgia" w:hAnsi="Georgia" w:cs="Arial"/>
          <w:sz w:val="30"/>
          <w:szCs w:val="30"/>
        </w:rPr>
        <w:t xml:space="preserve">Without prejudice </w:t>
      </w:r>
      <w:r w:rsidR="00782A93">
        <w:rPr>
          <w:rFonts w:ascii="Georgia" w:hAnsi="Georgia" w:cs="Arial"/>
          <w:sz w:val="30"/>
          <w:szCs w:val="30"/>
        </w:rPr>
        <w:t>to Rule</w:t>
      </w:r>
      <w:r>
        <w:rPr>
          <w:rFonts w:ascii="Georgia" w:hAnsi="Georgia" w:cs="Arial"/>
          <w:sz w:val="30"/>
          <w:szCs w:val="30"/>
        </w:rPr>
        <w:t xml:space="preserve">s </w:t>
      </w:r>
      <w:r w:rsidR="00AE1CA0">
        <w:rPr>
          <w:rFonts w:ascii="Georgia" w:hAnsi="Georgia" w:cs="Arial"/>
          <w:sz w:val="30"/>
          <w:szCs w:val="30"/>
        </w:rPr>
        <w:fldChar w:fldCharType="begin"/>
      </w:r>
      <w:r w:rsidR="00A652F7">
        <w:rPr>
          <w:rFonts w:ascii="Georgia" w:hAnsi="Georgia" w:cs="Arial"/>
          <w:sz w:val="30"/>
          <w:szCs w:val="30"/>
        </w:rPr>
        <w:instrText xml:space="preserve"> REF _Ref284242358 \r \h </w:instrText>
      </w:r>
      <w:r w:rsidR="00AE1CA0">
        <w:rPr>
          <w:rFonts w:ascii="Georgia" w:hAnsi="Georgia" w:cs="Arial"/>
          <w:sz w:val="30"/>
          <w:szCs w:val="30"/>
        </w:rPr>
      </w:r>
      <w:r w:rsidR="00AE1CA0">
        <w:rPr>
          <w:rFonts w:ascii="Georgia" w:hAnsi="Georgia" w:cs="Arial"/>
          <w:sz w:val="30"/>
          <w:szCs w:val="30"/>
        </w:rPr>
        <w:fldChar w:fldCharType="separate"/>
      </w:r>
      <w:r w:rsidR="00A652F7">
        <w:rPr>
          <w:rFonts w:ascii="Georgia" w:hAnsi="Georgia" w:cs="Arial"/>
          <w:sz w:val="30"/>
          <w:szCs w:val="30"/>
        </w:rPr>
        <w:t>40</w:t>
      </w:r>
      <w:r w:rsidR="00AE1CA0">
        <w:rPr>
          <w:rFonts w:ascii="Georgia" w:hAnsi="Georgia" w:cs="Arial"/>
          <w:sz w:val="30"/>
          <w:szCs w:val="30"/>
        </w:rPr>
        <w:fldChar w:fldCharType="end"/>
      </w:r>
      <w:r>
        <w:rPr>
          <w:rFonts w:ascii="Georgia" w:hAnsi="Georgia" w:cs="Arial"/>
          <w:sz w:val="30"/>
          <w:szCs w:val="30"/>
        </w:rPr>
        <w:t xml:space="preserve"> to</w:t>
      </w:r>
      <w:r w:rsidR="00782A93">
        <w:rPr>
          <w:rFonts w:ascii="Georgia" w:hAnsi="Georgia" w:cs="Arial"/>
          <w:sz w:val="30"/>
          <w:szCs w:val="30"/>
        </w:rPr>
        <w:t xml:space="preserve"> </w:t>
      </w:r>
      <w:r w:rsidR="00AE1CA0">
        <w:rPr>
          <w:rFonts w:ascii="Georgia" w:hAnsi="Georgia" w:cs="Arial"/>
          <w:sz w:val="30"/>
          <w:szCs w:val="30"/>
        </w:rPr>
        <w:fldChar w:fldCharType="begin"/>
      </w:r>
      <w:r w:rsidR="00A652F7">
        <w:rPr>
          <w:rFonts w:ascii="Georgia" w:hAnsi="Georgia" w:cs="Arial"/>
          <w:sz w:val="30"/>
          <w:szCs w:val="30"/>
        </w:rPr>
        <w:instrText xml:space="preserve"> REF _Ref326135990 \r \h </w:instrText>
      </w:r>
      <w:r w:rsidR="00AE1CA0">
        <w:rPr>
          <w:rFonts w:ascii="Georgia" w:hAnsi="Georgia" w:cs="Arial"/>
          <w:sz w:val="30"/>
          <w:szCs w:val="30"/>
        </w:rPr>
      </w:r>
      <w:r w:rsidR="00AE1CA0">
        <w:rPr>
          <w:rFonts w:ascii="Georgia" w:hAnsi="Georgia" w:cs="Arial"/>
          <w:sz w:val="30"/>
          <w:szCs w:val="30"/>
        </w:rPr>
        <w:fldChar w:fldCharType="separate"/>
      </w:r>
      <w:r w:rsidR="00A652F7">
        <w:rPr>
          <w:rFonts w:ascii="Georgia" w:hAnsi="Georgia" w:cs="Arial"/>
          <w:sz w:val="30"/>
          <w:szCs w:val="30"/>
        </w:rPr>
        <w:t>42</w:t>
      </w:r>
      <w:r w:rsidR="00AE1CA0">
        <w:rPr>
          <w:rFonts w:ascii="Georgia" w:hAnsi="Georgia" w:cs="Arial"/>
          <w:sz w:val="30"/>
          <w:szCs w:val="30"/>
        </w:rPr>
        <w:fldChar w:fldCharType="end"/>
      </w:r>
      <w:r w:rsidR="00782A93">
        <w:rPr>
          <w:rFonts w:ascii="Georgia" w:hAnsi="Georgia" w:cs="Arial"/>
          <w:sz w:val="30"/>
          <w:szCs w:val="30"/>
        </w:rPr>
        <w:t>, t</w:t>
      </w:r>
      <w:r w:rsidR="00AE065C" w:rsidRPr="00C60FF0">
        <w:rPr>
          <w:rFonts w:ascii="Georgia" w:hAnsi="Georgia" w:cs="Arial"/>
          <w:sz w:val="30"/>
          <w:szCs w:val="30"/>
        </w:rPr>
        <w:t>he WI may, i</w:t>
      </w:r>
      <w:r w:rsidR="004362BA" w:rsidRPr="00C60FF0">
        <w:rPr>
          <w:rFonts w:ascii="Georgia" w:hAnsi="Georgia" w:cs="Arial"/>
          <w:sz w:val="30"/>
          <w:szCs w:val="30"/>
        </w:rPr>
        <w:t xml:space="preserve">f the Committee Members so decide (and subject to taking such safeguards as the National Federation shall prescribe), allow the WI Members to vote by </w:t>
      </w:r>
      <w:r w:rsidR="00540ADC">
        <w:rPr>
          <w:rFonts w:ascii="Georgia" w:hAnsi="Georgia" w:cs="Arial"/>
          <w:sz w:val="30"/>
          <w:szCs w:val="30"/>
        </w:rPr>
        <w:t xml:space="preserve">post or </w:t>
      </w:r>
      <w:r w:rsidR="00242EB8" w:rsidRPr="00820C58">
        <w:rPr>
          <w:rFonts w:ascii="Georgia" w:hAnsi="Georgia"/>
          <w:sz w:val="30"/>
          <w:szCs w:val="30"/>
        </w:rPr>
        <w:t>suitable electronic means</w:t>
      </w:r>
      <w:r w:rsidR="00242EB8">
        <w:rPr>
          <w:rFonts w:ascii="Georgia" w:hAnsi="Georgia"/>
          <w:sz w:val="30"/>
          <w:szCs w:val="30"/>
        </w:rPr>
        <w:t xml:space="preserve"> (including </w:t>
      </w:r>
      <w:r w:rsidR="00242EB8">
        <w:rPr>
          <w:rFonts w:ascii="Georgia" w:hAnsi="Georgia" w:cs="Arial"/>
          <w:sz w:val="30"/>
          <w:szCs w:val="30"/>
        </w:rPr>
        <w:t>email)</w:t>
      </w:r>
      <w:r w:rsidR="004362BA" w:rsidRPr="00C60FF0">
        <w:rPr>
          <w:rFonts w:ascii="Georgia" w:hAnsi="Georgia" w:cs="Arial"/>
          <w:sz w:val="30"/>
          <w:szCs w:val="30"/>
        </w:rPr>
        <w:t xml:space="preserve"> to make a decision on any matter that is being decided at a</w:t>
      </w:r>
      <w:r w:rsidR="00CB4C98">
        <w:rPr>
          <w:rFonts w:ascii="Georgia" w:hAnsi="Georgia" w:cs="Arial"/>
          <w:sz w:val="30"/>
          <w:szCs w:val="30"/>
        </w:rPr>
        <w:t>n Annual Meeting or Special M</w:t>
      </w:r>
      <w:r w:rsidR="0064657C">
        <w:rPr>
          <w:rFonts w:ascii="Georgia" w:hAnsi="Georgia" w:cs="Arial"/>
          <w:sz w:val="30"/>
          <w:szCs w:val="30"/>
        </w:rPr>
        <w:t>eeting</w:t>
      </w:r>
      <w:r w:rsidR="004362BA" w:rsidRPr="00CB4C98">
        <w:rPr>
          <w:rFonts w:ascii="Georgia" w:hAnsi="Georgia" w:cs="Arial"/>
          <w:sz w:val="30"/>
          <w:szCs w:val="30"/>
        </w:rPr>
        <w:t>.</w:t>
      </w:r>
    </w:p>
    <w:p w14:paraId="055C6D5D" w14:textId="77777777" w:rsidR="002B3FE3" w:rsidRPr="00353962" w:rsidRDefault="002B3FE3" w:rsidP="002B3FE3">
      <w:pPr>
        <w:pStyle w:val="BWBLevel1"/>
        <w:keepNext/>
        <w:numPr>
          <w:ilvl w:val="0"/>
          <w:numId w:val="0"/>
        </w:numPr>
        <w:rPr>
          <w:rFonts w:ascii="Georgia" w:hAnsi="Georgia"/>
          <w:sz w:val="30"/>
          <w:szCs w:val="30"/>
          <w:u w:val="single"/>
        </w:rPr>
      </w:pPr>
      <w:r w:rsidRPr="00353962">
        <w:rPr>
          <w:rFonts w:ascii="Georgia" w:hAnsi="Georgia"/>
          <w:sz w:val="30"/>
          <w:szCs w:val="30"/>
          <w:u w:val="single"/>
        </w:rPr>
        <w:t>Election of Committee Members</w:t>
      </w:r>
    </w:p>
    <w:p w14:paraId="055C6D5E" w14:textId="77777777" w:rsidR="002B3FE3" w:rsidRPr="00C60FF0" w:rsidRDefault="002B3FE3" w:rsidP="002B3FE3">
      <w:pPr>
        <w:pStyle w:val="BWBLevel1"/>
        <w:rPr>
          <w:rFonts w:ascii="Georgia" w:hAnsi="Georgia"/>
          <w:sz w:val="30"/>
          <w:szCs w:val="30"/>
        </w:rPr>
      </w:pPr>
      <w:bookmarkStart w:id="23" w:name="_Ref284242358"/>
      <w:r w:rsidRPr="00C60FF0">
        <w:rPr>
          <w:rFonts w:ascii="Georgia" w:hAnsi="Georgia"/>
          <w:sz w:val="30"/>
          <w:szCs w:val="30"/>
        </w:rPr>
        <w:t>All elections of Committee Members must be conducted by secret ballot as specified from time to time by the National Federation.</w:t>
      </w:r>
      <w:bookmarkEnd w:id="23"/>
    </w:p>
    <w:p w14:paraId="055C6D5F" w14:textId="77777777" w:rsidR="002B3FE3" w:rsidRPr="00C60FF0" w:rsidRDefault="002B3FE3" w:rsidP="002B3FE3">
      <w:pPr>
        <w:pStyle w:val="BWBLevel4"/>
        <w:rPr>
          <w:rFonts w:ascii="Georgia" w:hAnsi="Georgia"/>
          <w:sz w:val="30"/>
          <w:szCs w:val="30"/>
        </w:rPr>
      </w:pPr>
      <w:r w:rsidRPr="00C60FF0">
        <w:rPr>
          <w:rFonts w:ascii="Georgia" w:hAnsi="Georgia"/>
          <w:sz w:val="30"/>
          <w:szCs w:val="30"/>
        </w:rPr>
        <w:t>Each WI Member may nominate candidates for election up to the number of places to be filled on the Committee.</w:t>
      </w:r>
    </w:p>
    <w:p w14:paraId="055C6D60" w14:textId="77777777" w:rsidR="002B3FE3" w:rsidRPr="00C60FF0" w:rsidRDefault="002B3FE3" w:rsidP="002B3FE3">
      <w:pPr>
        <w:pStyle w:val="BWBLevel4"/>
        <w:rPr>
          <w:rFonts w:ascii="Georgia" w:hAnsi="Georgia"/>
          <w:sz w:val="30"/>
          <w:szCs w:val="30"/>
        </w:rPr>
      </w:pPr>
      <w:r w:rsidRPr="00C60FF0">
        <w:rPr>
          <w:rFonts w:ascii="Georgia" w:hAnsi="Georgia"/>
          <w:sz w:val="30"/>
          <w:szCs w:val="30"/>
        </w:rPr>
        <w:t>All candidates must be WI Members.</w:t>
      </w:r>
    </w:p>
    <w:p w14:paraId="055C6D61" w14:textId="77777777" w:rsidR="002B3FE3" w:rsidRPr="00C60FF0" w:rsidRDefault="002B3FE3" w:rsidP="002B3FE3">
      <w:pPr>
        <w:pStyle w:val="BWBLevel4"/>
        <w:rPr>
          <w:rFonts w:ascii="Georgia" w:hAnsi="Georgia"/>
          <w:sz w:val="30"/>
          <w:szCs w:val="30"/>
        </w:rPr>
      </w:pPr>
      <w:r w:rsidRPr="00C60FF0">
        <w:rPr>
          <w:rFonts w:ascii="Georgia" w:hAnsi="Georgia"/>
          <w:sz w:val="30"/>
          <w:szCs w:val="30"/>
        </w:rPr>
        <w:t>Persons employed by the WI are not eligible for nomination.</w:t>
      </w:r>
    </w:p>
    <w:p w14:paraId="055C6D62" w14:textId="77777777" w:rsidR="002B3FE3" w:rsidRPr="00C60FF0" w:rsidRDefault="002B3FE3" w:rsidP="002B3FE3">
      <w:pPr>
        <w:pStyle w:val="BWBLevel1"/>
        <w:keepNext/>
        <w:numPr>
          <w:ilvl w:val="0"/>
          <w:numId w:val="0"/>
        </w:numPr>
        <w:rPr>
          <w:rFonts w:ascii="Georgia" w:hAnsi="Georgia"/>
          <w:sz w:val="30"/>
          <w:szCs w:val="30"/>
          <w:u w:val="single"/>
        </w:rPr>
      </w:pPr>
      <w:r w:rsidRPr="00C60FF0">
        <w:rPr>
          <w:rFonts w:ascii="Georgia" w:hAnsi="Georgia"/>
          <w:sz w:val="30"/>
          <w:szCs w:val="30"/>
          <w:u w:val="single"/>
        </w:rPr>
        <w:t>Delegates for Federation and National Federation Meetings</w:t>
      </w:r>
    </w:p>
    <w:p w14:paraId="055C6D63" w14:textId="77777777" w:rsidR="002B3FE3" w:rsidRPr="000B29D3" w:rsidRDefault="002B3FE3" w:rsidP="002B3FE3">
      <w:pPr>
        <w:pStyle w:val="BWBLevel1"/>
        <w:rPr>
          <w:rFonts w:ascii="Georgia" w:hAnsi="Georgia"/>
          <w:sz w:val="30"/>
          <w:szCs w:val="30"/>
        </w:rPr>
      </w:pPr>
      <w:r w:rsidRPr="00C60FF0">
        <w:rPr>
          <w:rFonts w:ascii="Georgia" w:hAnsi="Georgia"/>
          <w:sz w:val="30"/>
          <w:szCs w:val="30"/>
        </w:rPr>
        <w:t>The delegates to attend meetings of the Federation and National Federation must be elect</w:t>
      </w:r>
      <w:r w:rsidRPr="000B29D3">
        <w:rPr>
          <w:rFonts w:ascii="Georgia" w:hAnsi="Georgia"/>
          <w:sz w:val="30"/>
          <w:szCs w:val="30"/>
        </w:rPr>
        <w:t>ed by secret ballot if there are more nominations than vacancies.</w:t>
      </w:r>
    </w:p>
    <w:p w14:paraId="055C6D64" w14:textId="77777777" w:rsidR="002B3FE3" w:rsidRPr="000B29D3" w:rsidRDefault="002B3FE3" w:rsidP="002B3FE3">
      <w:pPr>
        <w:pStyle w:val="BWBLevel4"/>
        <w:keepNext/>
        <w:numPr>
          <w:ilvl w:val="0"/>
          <w:numId w:val="0"/>
        </w:numPr>
        <w:rPr>
          <w:rFonts w:ascii="Georgia" w:hAnsi="Georgia"/>
          <w:sz w:val="30"/>
          <w:szCs w:val="30"/>
          <w:u w:val="single"/>
        </w:rPr>
      </w:pPr>
      <w:r w:rsidRPr="000B29D3">
        <w:rPr>
          <w:rFonts w:ascii="Georgia" w:hAnsi="Georgia"/>
          <w:sz w:val="30"/>
          <w:szCs w:val="30"/>
          <w:u w:val="single"/>
        </w:rPr>
        <w:lastRenderedPageBreak/>
        <w:t>Enlargement, transfer and suspension</w:t>
      </w:r>
    </w:p>
    <w:p w14:paraId="055C6D65" w14:textId="77777777" w:rsidR="002B3FE3" w:rsidRPr="007469C6" w:rsidRDefault="002B3FE3" w:rsidP="002B3FE3">
      <w:pPr>
        <w:pStyle w:val="BWBLevel1"/>
        <w:rPr>
          <w:rFonts w:ascii="Georgia" w:hAnsi="Georgia"/>
          <w:sz w:val="30"/>
          <w:szCs w:val="30"/>
        </w:rPr>
      </w:pPr>
      <w:bookmarkStart w:id="24" w:name="_Ref326135990"/>
      <w:r w:rsidRPr="00E17AC0">
        <w:rPr>
          <w:rFonts w:ascii="Georgia" w:hAnsi="Georgia"/>
          <w:sz w:val="30"/>
          <w:szCs w:val="30"/>
        </w:rPr>
        <w:t xml:space="preserve">At Special Meetings called for the purpose of passing a resolution on the enlargement or termination of the WI under Rule </w:t>
      </w:r>
      <w:r w:rsidR="00AE1CA0" w:rsidRPr="00820C58">
        <w:rPr>
          <w:rFonts w:ascii="Georgia" w:hAnsi="Georgia"/>
          <w:sz w:val="30"/>
          <w:szCs w:val="30"/>
        </w:rPr>
        <w:fldChar w:fldCharType="begin"/>
      </w:r>
      <w:r w:rsidRPr="00353962">
        <w:rPr>
          <w:rFonts w:ascii="Georgia" w:hAnsi="Georgia"/>
          <w:sz w:val="30"/>
          <w:szCs w:val="30"/>
        </w:rPr>
        <w:instrText xml:space="preserve"> REF _Ref297295426 \r \h </w:instrText>
      </w:r>
      <w:r w:rsidR="007C1342" w:rsidRPr="00353962">
        <w:rPr>
          <w:rFonts w:ascii="Georgia" w:hAnsi="Georgia"/>
          <w:sz w:val="30"/>
          <w:szCs w:val="30"/>
        </w:rPr>
        <w:instrText xml:space="preserve"> \* MERGEFORMAT </w:instrText>
      </w:r>
      <w:r w:rsidR="00AE1CA0" w:rsidRPr="00820C58">
        <w:rPr>
          <w:rFonts w:ascii="Georgia" w:hAnsi="Georgia"/>
          <w:sz w:val="30"/>
          <w:szCs w:val="30"/>
        </w:rPr>
      </w:r>
      <w:r w:rsidR="00AE1CA0" w:rsidRPr="00820C58">
        <w:rPr>
          <w:rFonts w:ascii="Georgia" w:hAnsi="Georgia"/>
          <w:sz w:val="30"/>
          <w:szCs w:val="30"/>
        </w:rPr>
        <w:fldChar w:fldCharType="separate"/>
      </w:r>
      <w:r w:rsidR="00445070">
        <w:rPr>
          <w:rFonts w:ascii="Georgia" w:hAnsi="Georgia"/>
          <w:sz w:val="30"/>
          <w:szCs w:val="30"/>
        </w:rPr>
        <w:t>56</w:t>
      </w:r>
      <w:r w:rsidR="00AE1CA0" w:rsidRPr="00820C58">
        <w:rPr>
          <w:rFonts w:ascii="Georgia" w:hAnsi="Georgia"/>
          <w:sz w:val="30"/>
          <w:szCs w:val="30"/>
        </w:rPr>
        <w:fldChar w:fldCharType="end"/>
      </w:r>
      <w:r w:rsidRPr="007469C6">
        <w:rPr>
          <w:rFonts w:ascii="Georgia" w:hAnsi="Georgia"/>
          <w:sz w:val="30"/>
          <w:szCs w:val="30"/>
        </w:rPr>
        <w:t xml:space="preserve">, a transfer of the WI’s property under Rule </w:t>
      </w:r>
      <w:r w:rsidR="00AE1CA0" w:rsidRPr="00820C58">
        <w:rPr>
          <w:rFonts w:ascii="Georgia" w:hAnsi="Georgia"/>
          <w:sz w:val="30"/>
          <w:szCs w:val="30"/>
        </w:rPr>
        <w:fldChar w:fldCharType="begin"/>
      </w:r>
      <w:r w:rsidRPr="00353962">
        <w:rPr>
          <w:rFonts w:ascii="Georgia" w:hAnsi="Georgia"/>
          <w:sz w:val="30"/>
          <w:szCs w:val="30"/>
        </w:rPr>
        <w:instrText xml:space="preserve"> REF _Ref297295455 \r \h </w:instrText>
      </w:r>
      <w:r w:rsidR="007C1342" w:rsidRPr="00353962">
        <w:rPr>
          <w:rFonts w:ascii="Georgia" w:hAnsi="Georgia"/>
          <w:sz w:val="30"/>
          <w:szCs w:val="30"/>
        </w:rPr>
        <w:instrText xml:space="preserve"> \* MERGEFORMAT </w:instrText>
      </w:r>
      <w:r w:rsidR="00AE1CA0" w:rsidRPr="00820C58">
        <w:rPr>
          <w:rFonts w:ascii="Georgia" w:hAnsi="Georgia"/>
          <w:sz w:val="30"/>
          <w:szCs w:val="30"/>
        </w:rPr>
      </w:r>
      <w:r w:rsidR="00AE1CA0" w:rsidRPr="00820C58">
        <w:rPr>
          <w:rFonts w:ascii="Georgia" w:hAnsi="Georgia"/>
          <w:sz w:val="30"/>
          <w:szCs w:val="30"/>
        </w:rPr>
        <w:fldChar w:fldCharType="separate"/>
      </w:r>
      <w:r w:rsidR="00445070">
        <w:rPr>
          <w:rFonts w:ascii="Georgia" w:hAnsi="Georgia"/>
          <w:sz w:val="30"/>
          <w:szCs w:val="30"/>
        </w:rPr>
        <w:t>58</w:t>
      </w:r>
      <w:r w:rsidR="00AE1CA0" w:rsidRPr="00820C58">
        <w:rPr>
          <w:rFonts w:ascii="Georgia" w:hAnsi="Georgia"/>
          <w:sz w:val="30"/>
          <w:szCs w:val="30"/>
        </w:rPr>
        <w:fldChar w:fldCharType="end"/>
      </w:r>
      <w:r w:rsidRPr="007469C6">
        <w:rPr>
          <w:rFonts w:ascii="Georgia" w:hAnsi="Georgia"/>
          <w:sz w:val="30"/>
          <w:szCs w:val="30"/>
        </w:rPr>
        <w:t xml:space="preserve">, or a closure or suspension of the WI under Rule </w:t>
      </w:r>
      <w:r w:rsidR="00AE1CA0" w:rsidRPr="00820C58">
        <w:rPr>
          <w:rFonts w:ascii="Georgia" w:hAnsi="Georgia"/>
          <w:sz w:val="30"/>
          <w:szCs w:val="30"/>
        </w:rPr>
        <w:fldChar w:fldCharType="begin"/>
      </w:r>
      <w:r w:rsidRPr="00353962">
        <w:rPr>
          <w:rFonts w:ascii="Georgia" w:hAnsi="Georgia"/>
          <w:sz w:val="30"/>
          <w:szCs w:val="30"/>
        </w:rPr>
        <w:instrText xml:space="preserve"> REF _Ref297295464 \r \h </w:instrText>
      </w:r>
      <w:r w:rsidR="007C1342" w:rsidRPr="00353962">
        <w:rPr>
          <w:rFonts w:ascii="Georgia" w:hAnsi="Georgia"/>
          <w:sz w:val="30"/>
          <w:szCs w:val="30"/>
        </w:rPr>
        <w:instrText xml:space="preserve"> \* MERGEFORMAT </w:instrText>
      </w:r>
      <w:r w:rsidR="00AE1CA0" w:rsidRPr="00820C58">
        <w:rPr>
          <w:rFonts w:ascii="Georgia" w:hAnsi="Georgia"/>
          <w:sz w:val="30"/>
          <w:szCs w:val="30"/>
        </w:rPr>
      </w:r>
      <w:r w:rsidR="00AE1CA0" w:rsidRPr="00820C58">
        <w:rPr>
          <w:rFonts w:ascii="Georgia" w:hAnsi="Georgia"/>
          <w:sz w:val="30"/>
          <w:szCs w:val="30"/>
        </w:rPr>
        <w:fldChar w:fldCharType="separate"/>
      </w:r>
      <w:r w:rsidR="00445070">
        <w:rPr>
          <w:rFonts w:ascii="Georgia" w:hAnsi="Georgia"/>
          <w:sz w:val="30"/>
          <w:szCs w:val="30"/>
        </w:rPr>
        <w:t>59</w:t>
      </w:r>
      <w:r w:rsidR="00AE1CA0" w:rsidRPr="00820C58">
        <w:rPr>
          <w:rFonts w:ascii="Georgia" w:hAnsi="Georgia"/>
          <w:sz w:val="30"/>
          <w:szCs w:val="30"/>
        </w:rPr>
        <w:fldChar w:fldCharType="end"/>
      </w:r>
      <w:r w:rsidRPr="007469C6">
        <w:rPr>
          <w:rFonts w:ascii="Georgia" w:hAnsi="Georgia"/>
          <w:sz w:val="30"/>
          <w:szCs w:val="30"/>
        </w:rPr>
        <w:t>:</w:t>
      </w:r>
      <w:bookmarkEnd w:id="24"/>
    </w:p>
    <w:p w14:paraId="055C6D66"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voting will be conducted by secret ballot;</w:t>
      </w:r>
    </w:p>
    <w:p w14:paraId="055C6D67"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WI Members may vote at the meeting or may vote in advance by either:</w:t>
      </w:r>
    </w:p>
    <w:p w14:paraId="055C6D68" w14:textId="77777777" w:rsidR="002B3FE3" w:rsidRPr="00765786" w:rsidRDefault="002B3FE3" w:rsidP="002B3FE3">
      <w:pPr>
        <w:pStyle w:val="BWBLevel7"/>
        <w:tabs>
          <w:tab w:val="clear" w:pos="720"/>
        </w:tabs>
        <w:spacing w:after="240"/>
        <w:ind w:left="2160"/>
        <w:rPr>
          <w:rFonts w:ascii="Georgia" w:hAnsi="Georgia"/>
          <w:sz w:val="30"/>
          <w:szCs w:val="30"/>
        </w:rPr>
      </w:pPr>
      <w:r w:rsidRPr="00765786">
        <w:rPr>
          <w:rFonts w:ascii="Georgia" w:hAnsi="Georgia"/>
          <w:sz w:val="30"/>
          <w:szCs w:val="30"/>
        </w:rPr>
        <w:t xml:space="preserve">sending their vote by post or email </w:t>
      </w:r>
      <w:r w:rsidR="00242EB8">
        <w:rPr>
          <w:rFonts w:ascii="Georgia" w:hAnsi="Georgia"/>
          <w:sz w:val="30"/>
          <w:szCs w:val="30"/>
        </w:rPr>
        <w:t xml:space="preserve">(or other suitable electronic means agreed by the Committee) </w:t>
      </w:r>
      <w:r w:rsidRPr="00765786">
        <w:rPr>
          <w:rFonts w:ascii="Georgia" w:hAnsi="Georgia"/>
          <w:sz w:val="30"/>
          <w:szCs w:val="30"/>
        </w:rPr>
        <w:t>to the President or Secretary to be received by the end of the day before the meeting; or</w:t>
      </w:r>
    </w:p>
    <w:p w14:paraId="055C6D69" w14:textId="77777777" w:rsidR="002B3FE3" w:rsidRPr="00765786" w:rsidRDefault="002B3FE3" w:rsidP="002B3FE3">
      <w:pPr>
        <w:pStyle w:val="BWBLevel7"/>
        <w:tabs>
          <w:tab w:val="clear" w:pos="720"/>
        </w:tabs>
        <w:spacing w:after="240"/>
        <w:ind w:left="2160"/>
        <w:rPr>
          <w:rFonts w:ascii="Georgia" w:hAnsi="Georgia"/>
          <w:sz w:val="30"/>
          <w:szCs w:val="30"/>
        </w:rPr>
      </w:pPr>
      <w:r w:rsidRPr="00765786">
        <w:rPr>
          <w:rFonts w:ascii="Georgia" w:hAnsi="Georgia"/>
          <w:sz w:val="30"/>
          <w:szCs w:val="30"/>
        </w:rPr>
        <w:t>arranging for their vote to be given to the chairman of the meeting by hand before the start of the meeting;</w:t>
      </w:r>
    </w:p>
    <w:p w14:paraId="055C6D6A" w14:textId="77777777" w:rsidR="002B3FE3" w:rsidRPr="0008335B" w:rsidRDefault="002B3FE3" w:rsidP="002B3FE3">
      <w:pPr>
        <w:pStyle w:val="BWBLevel4"/>
        <w:rPr>
          <w:rFonts w:ascii="Georgia" w:hAnsi="Georgia"/>
          <w:sz w:val="30"/>
          <w:szCs w:val="30"/>
        </w:rPr>
      </w:pPr>
      <w:r w:rsidRPr="0008335B">
        <w:rPr>
          <w:rFonts w:ascii="Georgia" w:hAnsi="Georgia"/>
          <w:sz w:val="30"/>
          <w:szCs w:val="30"/>
        </w:rPr>
        <w:t>at least one</w:t>
      </w:r>
      <w:r w:rsidR="001E5C58">
        <w:rPr>
          <w:rFonts w:ascii="Georgia" w:hAnsi="Georgia"/>
          <w:sz w:val="30"/>
          <w:szCs w:val="30"/>
        </w:rPr>
        <w:t>-</w:t>
      </w:r>
      <w:r w:rsidRPr="0008335B">
        <w:rPr>
          <w:rFonts w:ascii="Georgia" w:hAnsi="Georgia"/>
          <w:sz w:val="30"/>
          <w:szCs w:val="30"/>
        </w:rPr>
        <w:t>quarter of the WI Members must vote on the resolution;</w:t>
      </w:r>
    </w:p>
    <w:p w14:paraId="055C6D6B" w14:textId="77777777" w:rsidR="002B3FE3" w:rsidRPr="00353962" w:rsidRDefault="002B3FE3" w:rsidP="002B3FE3">
      <w:pPr>
        <w:pStyle w:val="BWBLevel4"/>
        <w:rPr>
          <w:rFonts w:ascii="Georgia" w:hAnsi="Georgia"/>
          <w:sz w:val="30"/>
          <w:szCs w:val="30"/>
        </w:rPr>
      </w:pPr>
      <w:r w:rsidRPr="00353962">
        <w:rPr>
          <w:rFonts w:ascii="Georgia" w:hAnsi="Georgia"/>
          <w:sz w:val="30"/>
          <w:szCs w:val="30"/>
        </w:rPr>
        <w:t>the resolution must be approved by a majority of three-quarters of the WI Members voting on the resolution.</w:t>
      </w:r>
    </w:p>
    <w:p w14:paraId="055C6D6C" w14:textId="77777777" w:rsidR="002B3FE3" w:rsidRPr="00C60FF0" w:rsidRDefault="002B3FE3" w:rsidP="002B3FE3">
      <w:pPr>
        <w:pStyle w:val="BWBLevel1"/>
        <w:keepNext/>
        <w:numPr>
          <w:ilvl w:val="0"/>
          <w:numId w:val="0"/>
        </w:numPr>
        <w:rPr>
          <w:rFonts w:ascii="Georgia" w:hAnsi="Georgia"/>
          <w:sz w:val="30"/>
          <w:szCs w:val="30"/>
        </w:rPr>
      </w:pPr>
      <w:r w:rsidRPr="00C60FF0">
        <w:rPr>
          <w:rFonts w:ascii="Georgia" w:hAnsi="Georgia"/>
          <w:b/>
          <w:sz w:val="30"/>
          <w:szCs w:val="30"/>
        </w:rPr>
        <w:t>NFWI Associates</w:t>
      </w:r>
    </w:p>
    <w:p w14:paraId="055C6D6D" w14:textId="77777777" w:rsidR="002B3FE3" w:rsidRPr="00C60FF0" w:rsidRDefault="002B3FE3" w:rsidP="002B3FE3">
      <w:pPr>
        <w:pStyle w:val="BWBLevel1"/>
        <w:rPr>
          <w:rFonts w:ascii="Georgia" w:hAnsi="Georgia"/>
          <w:sz w:val="30"/>
          <w:szCs w:val="30"/>
        </w:rPr>
      </w:pPr>
      <w:r w:rsidRPr="00C60FF0">
        <w:rPr>
          <w:rFonts w:ascii="Georgia" w:hAnsi="Georgia"/>
          <w:sz w:val="30"/>
          <w:szCs w:val="30"/>
        </w:rPr>
        <w:t>An NFWI Associate may participate at any meeting of the WI on condition that she makes such reasonable contribution to the cost of the meeting as the Committee may decide.</w:t>
      </w:r>
    </w:p>
    <w:p w14:paraId="055C6D6E" w14:textId="77777777" w:rsidR="002B3FE3" w:rsidRPr="00C60FF0" w:rsidRDefault="002B3FE3" w:rsidP="002B3FE3">
      <w:pPr>
        <w:pStyle w:val="BWBLevel1"/>
        <w:rPr>
          <w:rFonts w:ascii="Georgia" w:hAnsi="Georgia"/>
          <w:sz w:val="30"/>
          <w:szCs w:val="30"/>
        </w:rPr>
      </w:pPr>
      <w:r w:rsidRPr="00C60FF0">
        <w:rPr>
          <w:rFonts w:ascii="Georgia" w:hAnsi="Georgia"/>
          <w:sz w:val="30"/>
          <w:szCs w:val="30"/>
        </w:rPr>
        <w:t>Any dispute concerning the status of an NFWI Associate is to be decided by the National Federation Board of Trustees.</w:t>
      </w:r>
    </w:p>
    <w:p w14:paraId="055C6D6F" w14:textId="77777777" w:rsidR="002B3FE3" w:rsidRPr="00C60FF0" w:rsidRDefault="002B3FE3" w:rsidP="002B3FE3">
      <w:pPr>
        <w:pStyle w:val="BWBLevel1"/>
        <w:keepNext/>
        <w:numPr>
          <w:ilvl w:val="0"/>
          <w:numId w:val="0"/>
        </w:numPr>
        <w:rPr>
          <w:rFonts w:ascii="Georgia" w:hAnsi="Georgia"/>
          <w:b/>
          <w:sz w:val="30"/>
          <w:szCs w:val="30"/>
        </w:rPr>
      </w:pPr>
      <w:r w:rsidRPr="00C60FF0">
        <w:rPr>
          <w:rFonts w:ascii="Georgia" w:hAnsi="Georgia"/>
          <w:b/>
          <w:sz w:val="30"/>
          <w:szCs w:val="30"/>
        </w:rPr>
        <w:t>Finance</w:t>
      </w:r>
    </w:p>
    <w:p w14:paraId="055C6D70" w14:textId="77777777" w:rsidR="002B3FE3" w:rsidRPr="000B29D3" w:rsidRDefault="002B3FE3" w:rsidP="002B3FE3">
      <w:pPr>
        <w:pStyle w:val="BWBLevel1"/>
        <w:rPr>
          <w:rFonts w:ascii="Georgia" w:hAnsi="Georgia"/>
          <w:sz w:val="30"/>
          <w:szCs w:val="30"/>
        </w:rPr>
      </w:pPr>
      <w:bookmarkStart w:id="25" w:name="_Ref325975396"/>
      <w:r w:rsidRPr="000B29D3">
        <w:rPr>
          <w:rFonts w:ascii="Georgia" w:hAnsi="Georgia"/>
          <w:sz w:val="30"/>
          <w:szCs w:val="30"/>
        </w:rPr>
        <w:t>The Committee must open a bank account in the name of the WI and authorise at least three Committee Members, one of whom must be an Officer, to sign cheques and authorise payments on behalf of the WI.</w:t>
      </w:r>
      <w:r w:rsidR="005A07B4" w:rsidRPr="000B29D3">
        <w:rPr>
          <w:rFonts w:ascii="Georgia" w:hAnsi="Georgia"/>
          <w:sz w:val="30"/>
          <w:szCs w:val="30"/>
        </w:rPr>
        <w:t xml:space="preserve"> </w:t>
      </w:r>
      <w:r w:rsidRPr="000B29D3">
        <w:rPr>
          <w:rFonts w:ascii="Georgia" w:hAnsi="Georgia"/>
          <w:sz w:val="30"/>
          <w:szCs w:val="30"/>
        </w:rPr>
        <w:t xml:space="preserve">All cheques or other payments drawn on the account must be signed </w:t>
      </w:r>
      <w:r w:rsidR="00BB610C">
        <w:rPr>
          <w:rFonts w:ascii="Georgia" w:hAnsi="Georgia"/>
          <w:sz w:val="30"/>
          <w:szCs w:val="30"/>
        </w:rPr>
        <w:t xml:space="preserve">or authorised </w:t>
      </w:r>
      <w:r w:rsidRPr="000B29D3">
        <w:rPr>
          <w:rFonts w:ascii="Georgia" w:hAnsi="Georgia"/>
          <w:sz w:val="30"/>
          <w:szCs w:val="30"/>
        </w:rPr>
        <w:t>by at least two authorised persons.</w:t>
      </w:r>
      <w:bookmarkEnd w:id="25"/>
    </w:p>
    <w:p w14:paraId="055C6D71" w14:textId="77777777" w:rsidR="002B3FE3" w:rsidRPr="00E17AC0" w:rsidRDefault="002B3FE3" w:rsidP="002B3FE3">
      <w:pPr>
        <w:pStyle w:val="BWBLevel1"/>
        <w:rPr>
          <w:rFonts w:ascii="Georgia" w:hAnsi="Georgia"/>
          <w:sz w:val="30"/>
          <w:szCs w:val="30"/>
        </w:rPr>
      </w:pPr>
      <w:r w:rsidRPr="00E17AC0">
        <w:rPr>
          <w:rFonts w:ascii="Georgia" w:hAnsi="Georgia"/>
          <w:sz w:val="30"/>
          <w:szCs w:val="30"/>
        </w:rPr>
        <w:lastRenderedPageBreak/>
        <w:t>The funds of the WI must be applied for the purpose of carrying out the objects of the WI in accordance with this Constitution and for no other purpose.</w:t>
      </w:r>
    </w:p>
    <w:p w14:paraId="055C6D72" w14:textId="77777777" w:rsidR="002B3FE3" w:rsidRPr="00820C58" w:rsidRDefault="002B3FE3" w:rsidP="002B3FE3">
      <w:pPr>
        <w:pStyle w:val="BWBLevel1"/>
        <w:rPr>
          <w:rFonts w:ascii="Georgia" w:hAnsi="Georgia"/>
          <w:sz w:val="30"/>
          <w:szCs w:val="30"/>
        </w:rPr>
      </w:pPr>
      <w:bookmarkStart w:id="26" w:name="_Ref284242476"/>
      <w:r w:rsidRPr="00172E25">
        <w:rPr>
          <w:rFonts w:ascii="Georgia" w:hAnsi="Georgia"/>
          <w:sz w:val="30"/>
          <w:szCs w:val="30"/>
        </w:rPr>
        <w:t>The Treasurer must keep proper accounts of the finances of the WI.</w:t>
      </w:r>
      <w:r w:rsidR="005A07B4" w:rsidRPr="00F85D25">
        <w:rPr>
          <w:rFonts w:ascii="Georgia" w:hAnsi="Georgia"/>
          <w:sz w:val="30"/>
          <w:szCs w:val="30"/>
        </w:rPr>
        <w:t xml:space="preserve"> </w:t>
      </w:r>
      <w:r w:rsidRPr="00F85D25">
        <w:rPr>
          <w:rFonts w:ascii="Georgia" w:hAnsi="Georgia"/>
          <w:sz w:val="30"/>
          <w:szCs w:val="30"/>
        </w:rPr>
        <w:t>A statement of the accounts for the last financial year must be independently examined or (if so required by law) audited.</w:t>
      </w:r>
      <w:r w:rsidR="005A07B4" w:rsidRPr="006D64D3">
        <w:rPr>
          <w:rFonts w:ascii="Georgia" w:hAnsi="Georgia"/>
          <w:sz w:val="30"/>
          <w:szCs w:val="30"/>
        </w:rPr>
        <w:t xml:space="preserve"> </w:t>
      </w:r>
      <w:r w:rsidRPr="006D64D3">
        <w:rPr>
          <w:rFonts w:ascii="Georgia" w:hAnsi="Georgia"/>
          <w:sz w:val="30"/>
          <w:szCs w:val="30"/>
        </w:rPr>
        <w:t xml:space="preserve">The accounts (independently examined or audited as appropriate) must be </w:t>
      </w:r>
      <w:r w:rsidR="00820C58">
        <w:rPr>
          <w:rFonts w:ascii="Georgia" w:hAnsi="Georgia"/>
          <w:sz w:val="30"/>
          <w:szCs w:val="30"/>
        </w:rPr>
        <w:t>made available</w:t>
      </w:r>
      <w:r w:rsidR="00820C58" w:rsidRPr="00820C58">
        <w:rPr>
          <w:rFonts w:ascii="Georgia" w:hAnsi="Georgia"/>
          <w:sz w:val="30"/>
          <w:szCs w:val="30"/>
        </w:rPr>
        <w:t xml:space="preserve"> </w:t>
      </w:r>
      <w:r w:rsidRPr="00820C58">
        <w:rPr>
          <w:rFonts w:ascii="Georgia" w:hAnsi="Georgia"/>
          <w:sz w:val="30"/>
          <w:szCs w:val="30"/>
        </w:rPr>
        <w:t>by the Committee to the Annual Meeting and be available to all WI Members.</w:t>
      </w:r>
      <w:bookmarkEnd w:id="26"/>
    </w:p>
    <w:p w14:paraId="055C6D73" w14:textId="77777777" w:rsidR="002B3FE3" w:rsidRPr="00765786" w:rsidRDefault="002B3FE3" w:rsidP="002B3FE3">
      <w:pPr>
        <w:pStyle w:val="BWBLevel1"/>
        <w:keepNext/>
        <w:numPr>
          <w:ilvl w:val="0"/>
          <w:numId w:val="0"/>
        </w:numPr>
        <w:rPr>
          <w:rFonts w:ascii="Georgia" w:hAnsi="Georgia"/>
          <w:sz w:val="30"/>
          <w:szCs w:val="30"/>
        </w:rPr>
      </w:pPr>
      <w:r w:rsidRPr="00765786">
        <w:rPr>
          <w:rFonts w:ascii="Georgia" w:hAnsi="Georgia"/>
          <w:b/>
          <w:sz w:val="30"/>
          <w:szCs w:val="30"/>
        </w:rPr>
        <w:t>Property</w:t>
      </w:r>
    </w:p>
    <w:p w14:paraId="055C6D74" w14:textId="77777777" w:rsidR="002B3FE3" w:rsidRPr="0008335B" w:rsidRDefault="002B3FE3" w:rsidP="002B3FE3">
      <w:pPr>
        <w:pStyle w:val="BWBLevel1"/>
        <w:rPr>
          <w:rFonts w:ascii="Georgia" w:hAnsi="Georgia"/>
          <w:sz w:val="30"/>
          <w:szCs w:val="30"/>
        </w:rPr>
      </w:pPr>
      <w:r w:rsidRPr="00765786">
        <w:rPr>
          <w:rFonts w:ascii="Georgia" w:hAnsi="Georgia"/>
          <w:sz w:val="30"/>
          <w:szCs w:val="30"/>
        </w:rPr>
        <w:t>The title to all real or personal property which may be acquired by or on behalf of the WI must be vested in at least two and not more than four individuals as Holding Trustees or in the Official Custodi</w:t>
      </w:r>
      <w:r w:rsidRPr="0008335B">
        <w:rPr>
          <w:rFonts w:ascii="Georgia" w:hAnsi="Georgia"/>
          <w:sz w:val="30"/>
          <w:szCs w:val="30"/>
        </w:rPr>
        <w:t>an for Charities or in some other corporation lawfully entitled to act as custodian trustee.</w:t>
      </w:r>
    </w:p>
    <w:p w14:paraId="055C6D75" w14:textId="77777777" w:rsidR="002B3FE3" w:rsidRPr="00353962" w:rsidRDefault="002B3FE3" w:rsidP="002B3FE3">
      <w:pPr>
        <w:pStyle w:val="BWBLevel1"/>
        <w:keepNext/>
        <w:numPr>
          <w:ilvl w:val="0"/>
          <w:numId w:val="0"/>
        </w:numPr>
        <w:rPr>
          <w:rFonts w:ascii="Georgia" w:hAnsi="Georgia"/>
          <w:b/>
          <w:sz w:val="30"/>
          <w:szCs w:val="30"/>
        </w:rPr>
      </w:pPr>
      <w:r w:rsidRPr="00353962">
        <w:rPr>
          <w:rFonts w:ascii="Georgia" w:hAnsi="Georgia"/>
          <w:b/>
          <w:sz w:val="30"/>
          <w:szCs w:val="30"/>
        </w:rPr>
        <w:t>Bye-Laws</w:t>
      </w:r>
    </w:p>
    <w:p w14:paraId="055C6D76" w14:textId="77777777" w:rsidR="002B3FE3" w:rsidRPr="00C60FF0" w:rsidRDefault="002B3FE3" w:rsidP="002B3FE3">
      <w:pPr>
        <w:pStyle w:val="BWBLevel1"/>
        <w:rPr>
          <w:rFonts w:ascii="Georgia" w:hAnsi="Georgia"/>
          <w:sz w:val="30"/>
          <w:szCs w:val="30"/>
        </w:rPr>
      </w:pPr>
      <w:bookmarkStart w:id="27" w:name="_Ref284242296"/>
      <w:r w:rsidRPr="00C60FF0">
        <w:rPr>
          <w:rFonts w:ascii="Georgia" w:hAnsi="Georgia"/>
          <w:sz w:val="30"/>
          <w:szCs w:val="30"/>
        </w:rPr>
        <w:t>The WI may make, repeal or alter bye-laws in addition to the Constitution by a resolution passed by two-thirds of the WI Members present and voting at an Annual Meeting or a Special Meeting called for the purpose.</w:t>
      </w:r>
      <w:bookmarkEnd w:id="27"/>
    </w:p>
    <w:p w14:paraId="055C6D77" w14:textId="77777777" w:rsidR="002B3FE3" w:rsidRPr="00C60FF0" w:rsidRDefault="002B3FE3" w:rsidP="002B3FE3">
      <w:pPr>
        <w:pStyle w:val="BWBLevel4"/>
        <w:rPr>
          <w:rFonts w:ascii="Georgia" w:hAnsi="Georgia"/>
          <w:sz w:val="30"/>
          <w:szCs w:val="30"/>
        </w:rPr>
      </w:pPr>
      <w:r w:rsidRPr="00C60FF0">
        <w:rPr>
          <w:rFonts w:ascii="Georgia" w:hAnsi="Georgia"/>
          <w:sz w:val="30"/>
          <w:szCs w:val="30"/>
        </w:rPr>
        <w:t>The proposed bye-laws, or any resolution for the repeal or amendment of such bye-laws, must be sent to every WI Member together with the notice calling the meeting.</w:t>
      </w:r>
    </w:p>
    <w:p w14:paraId="055C6D78" w14:textId="77777777" w:rsidR="002B3FE3" w:rsidRPr="00C60FF0" w:rsidRDefault="002B3FE3" w:rsidP="002B3FE3">
      <w:pPr>
        <w:pStyle w:val="BWBLevel4"/>
        <w:rPr>
          <w:rFonts w:ascii="Georgia" w:hAnsi="Georgia"/>
          <w:sz w:val="30"/>
          <w:szCs w:val="30"/>
        </w:rPr>
      </w:pPr>
      <w:r w:rsidRPr="00C60FF0">
        <w:rPr>
          <w:rFonts w:ascii="Georgia" w:hAnsi="Georgia"/>
          <w:sz w:val="30"/>
          <w:szCs w:val="30"/>
        </w:rPr>
        <w:t>No bye-law is valid if it conflicts with the constitution of the National Federation or of the Federation, or with this Constitution.</w:t>
      </w:r>
    </w:p>
    <w:p w14:paraId="055C6D79" w14:textId="77777777" w:rsidR="002B3FE3" w:rsidRPr="00C60FF0" w:rsidRDefault="002B3FE3" w:rsidP="002B3FE3">
      <w:pPr>
        <w:pStyle w:val="BWBLevel4"/>
        <w:rPr>
          <w:rFonts w:ascii="Georgia" w:hAnsi="Georgia"/>
          <w:sz w:val="30"/>
          <w:szCs w:val="30"/>
        </w:rPr>
      </w:pPr>
      <w:r w:rsidRPr="00C60FF0">
        <w:rPr>
          <w:rFonts w:ascii="Georgia" w:hAnsi="Georgia"/>
          <w:sz w:val="30"/>
          <w:szCs w:val="30"/>
        </w:rPr>
        <w:t>Before being put into action, a bye-law, or any resolution for the repeal or amendment of a bye-law, must be approved by the Board of Trustees of the Federation.</w:t>
      </w:r>
    </w:p>
    <w:p w14:paraId="055C6D7A" w14:textId="77777777" w:rsidR="002B3FE3" w:rsidRPr="000B29D3" w:rsidRDefault="002B3FE3" w:rsidP="002B3FE3">
      <w:pPr>
        <w:pStyle w:val="BWBLevel4"/>
        <w:rPr>
          <w:rFonts w:ascii="Georgia" w:hAnsi="Georgia"/>
          <w:sz w:val="30"/>
          <w:szCs w:val="30"/>
        </w:rPr>
      </w:pPr>
      <w:r w:rsidRPr="000B29D3">
        <w:rPr>
          <w:rFonts w:ascii="Georgia" w:hAnsi="Georgia"/>
          <w:sz w:val="30"/>
          <w:szCs w:val="30"/>
        </w:rPr>
        <w:t>Bye-laws may relate to membership, tenure of office, the holding of meetings and any other matter approved by the National Federation Board of Trustees.</w:t>
      </w:r>
    </w:p>
    <w:p w14:paraId="055C6D7B" w14:textId="77777777" w:rsidR="002B3FE3" w:rsidRPr="000B29D3" w:rsidRDefault="002B3FE3" w:rsidP="002B3FE3">
      <w:pPr>
        <w:pStyle w:val="BWBLevel1"/>
        <w:keepNext/>
        <w:numPr>
          <w:ilvl w:val="0"/>
          <w:numId w:val="0"/>
        </w:numPr>
        <w:rPr>
          <w:rFonts w:ascii="Georgia" w:hAnsi="Georgia"/>
          <w:b/>
          <w:sz w:val="30"/>
          <w:szCs w:val="30"/>
        </w:rPr>
      </w:pPr>
      <w:r w:rsidRPr="000B29D3">
        <w:rPr>
          <w:rFonts w:ascii="Georgia" w:hAnsi="Georgia"/>
          <w:b/>
          <w:sz w:val="30"/>
          <w:szCs w:val="30"/>
        </w:rPr>
        <w:lastRenderedPageBreak/>
        <w:t>Federation Membership</w:t>
      </w:r>
    </w:p>
    <w:p w14:paraId="055C6D7C" w14:textId="77777777" w:rsidR="002B3FE3" w:rsidRPr="00820C58" w:rsidRDefault="002B3FE3" w:rsidP="002B3FE3">
      <w:pPr>
        <w:pStyle w:val="BWBLevel1"/>
        <w:rPr>
          <w:rFonts w:ascii="Georgia" w:hAnsi="Georgia"/>
          <w:sz w:val="30"/>
          <w:szCs w:val="30"/>
        </w:rPr>
      </w:pPr>
      <w:bookmarkStart w:id="28" w:name="_Ref284242175"/>
      <w:r w:rsidRPr="00E17AC0">
        <w:rPr>
          <w:rFonts w:ascii="Georgia" w:hAnsi="Georgia"/>
          <w:sz w:val="30"/>
          <w:szCs w:val="30"/>
        </w:rPr>
        <w:t xml:space="preserve">On signing </w:t>
      </w:r>
      <w:r w:rsidR="00820C58">
        <w:rPr>
          <w:rFonts w:ascii="Georgia" w:hAnsi="Georgia"/>
          <w:sz w:val="30"/>
          <w:szCs w:val="30"/>
        </w:rPr>
        <w:t>(or otherwise authenticating</w:t>
      </w:r>
      <w:r w:rsidR="001641FD">
        <w:rPr>
          <w:rFonts w:ascii="Georgia" w:hAnsi="Georgia"/>
          <w:sz w:val="30"/>
          <w:szCs w:val="30"/>
        </w:rPr>
        <w:t xml:space="preserve">) </w:t>
      </w:r>
      <w:r w:rsidRPr="00820C58">
        <w:rPr>
          <w:rFonts w:ascii="Georgia" w:hAnsi="Georgia"/>
          <w:sz w:val="30"/>
          <w:szCs w:val="30"/>
        </w:rPr>
        <w:t>the Constitution the WI will become a member of the Federation, or if the Federation is incorporated the WI will become entitled to appoint a delegate or delegates to the Council of the Federation, in whose area the WI is situated and must from that time comply with the constitutions for the time being of the National Federation and of the Federation.</w:t>
      </w:r>
      <w:bookmarkEnd w:id="28"/>
    </w:p>
    <w:p w14:paraId="055C6D7D"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After one year the WI may, if desired, be transferred by the National Federation Board of Trustees on the recommendation of the Boards of Trustees of the Federations concerned to whichever Federation is easiest of access.</w:t>
      </w:r>
    </w:p>
    <w:p w14:paraId="055C6D7E" w14:textId="77777777" w:rsidR="002B3FE3" w:rsidRPr="00765786" w:rsidRDefault="002B3FE3" w:rsidP="002B3FE3">
      <w:pPr>
        <w:pStyle w:val="BWBLevel4"/>
        <w:rPr>
          <w:rFonts w:ascii="Georgia" w:hAnsi="Georgia"/>
          <w:sz w:val="30"/>
          <w:szCs w:val="30"/>
        </w:rPr>
      </w:pPr>
      <w:r w:rsidRPr="00765786">
        <w:rPr>
          <w:rFonts w:ascii="Georgia" w:hAnsi="Georgia"/>
          <w:sz w:val="30"/>
          <w:szCs w:val="30"/>
        </w:rPr>
        <w:t>A transfer may only be authorised in cases of exceptional difficulty.</w:t>
      </w:r>
    </w:p>
    <w:p w14:paraId="055C6D7F" w14:textId="77777777" w:rsidR="002B3FE3" w:rsidRPr="00765786" w:rsidRDefault="002B3FE3" w:rsidP="002B3FE3">
      <w:pPr>
        <w:pStyle w:val="BWBLevel1"/>
        <w:keepNext/>
        <w:rPr>
          <w:rFonts w:ascii="Georgia" w:hAnsi="Georgia"/>
          <w:sz w:val="30"/>
          <w:szCs w:val="30"/>
        </w:rPr>
      </w:pPr>
      <w:r w:rsidRPr="00765786">
        <w:rPr>
          <w:rFonts w:ascii="Georgia" w:hAnsi="Georgia"/>
          <w:sz w:val="30"/>
          <w:szCs w:val="30"/>
        </w:rPr>
        <w:t>The WI must comply with the following conditions</w:t>
      </w:r>
      <w:r w:rsidR="003E69F7">
        <w:rPr>
          <w:rFonts w:ascii="Georgia" w:hAnsi="Georgia"/>
          <w:sz w:val="30"/>
          <w:szCs w:val="30"/>
        </w:rPr>
        <w:t>:</w:t>
      </w:r>
    </w:p>
    <w:p w14:paraId="055C6D80" w14:textId="77777777" w:rsidR="002B3FE3" w:rsidRPr="00353962" w:rsidRDefault="002B3FE3" w:rsidP="002B3FE3">
      <w:pPr>
        <w:pStyle w:val="BWBLevel4"/>
        <w:keepNext/>
        <w:rPr>
          <w:rFonts w:ascii="Georgia" w:hAnsi="Georgia"/>
          <w:sz w:val="30"/>
          <w:szCs w:val="30"/>
        </w:rPr>
      </w:pPr>
      <w:r w:rsidRPr="0008335B">
        <w:rPr>
          <w:rFonts w:ascii="Georgia" w:hAnsi="Georgia"/>
          <w:i/>
          <w:sz w:val="30"/>
          <w:szCs w:val="30"/>
        </w:rPr>
        <w:t>Reports:</w:t>
      </w:r>
      <w:r w:rsidRPr="00CB4C98">
        <w:rPr>
          <w:rFonts w:ascii="Georgia" w:hAnsi="Georgia"/>
          <w:sz w:val="30"/>
          <w:szCs w:val="30"/>
        </w:rPr>
        <w:t xml:space="preserve"> The WI must supply membership, financial and statistical returns and reports of m</w:t>
      </w:r>
      <w:r w:rsidRPr="00353962">
        <w:rPr>
          <w:rFonts w:ascii="Georgia" w:hAnsi="Georgia"/>
          <w:sz w:val="30"/>
          <w:szCs w:val="30"/>
        </w:rPr>
        <w:t>eetings to the National Federation and the Federation whenever required to do so.</w:t>
      </w:r>
    </w:p>
    <w:p w14:paraId="055C6D81" w14:textId="77777777" w:rsidR="002B3FE3" w:rsidRPr="00C60FF0" w:rsidRDefault="002B3FE3" w:rsidP="002B3FE3">
      <w:pPr>
        <w:pStyle w:val="BWBLevel4"/>
        <w:rPr>
          <w:rFonts w:ascii="Georgia" w:hAnsi="Georgia"/>
          <w:sz w:val="30"/>
          <w:szCs w:val="30"/>
        </w:rPr>
      </w:pPr>
      <w:r w:rsidRPr="00C60FF0">
        <w:rPr>
          <w:rFonts w:ascii="Georgia" w:hAnsi="Georgia"/>
          <w:i/>
          <w:sz w:val="30"/>
          <w:szCs w:val="30"/>
        </w:rPr>
        <w:t>Affiliation:</w:t>
      </w:r>
      <w:r w:rsidRPr="00C60FF0">
        <w:rPr>
          <w:rFonts w:ascii="Georgia" w:hAnsi="Georgia"/>
          <w:sz w:val="30"/>
          <w:szCs w:val="30"/>
        </w:rPr>
        <w:t xml:space="preserve"> The WI must obtain the sanction of the Board of Trustees of the National Federation before affiliating to the county or central headquarters of any organisation outside the National Federation.</w:t>
      </w:r>
    </w:p>
    <w:p w14:paraId="055C6D82" w14:textId="77777777" w:rsidR="002B3FE3" w:rsidRPr="00C60FF0" w:rsidRDefault="002B3FE3" w:rsidP="002B3FE3">
      <w:pPr>
        <w:pStyle w:val="BWBLevel4"/>
        <w:keepNext/>
        <w:numPr>
          <w:ilvl w:val="0"/>
          <w:numId w:val="0"/>
        </w:numPr>
        <w:rPr>
          <w:rFonts w:ascii="Georgia" w:hAnsi="Georgia"/>
          <w:sz w:val="30"/>
          <w:szCs w:val="30"/>
        </w:rPr>
      </w:pPr>
      <w:r w:rsidRPr="00C60FF0">
        <w:rPr>
          <w:rFonts w:ascii="Georgia" w:hAnsi="Georgia"/>
          <w:b/>
          <w:sz w:val="30"/>
          <w:szCs w:val="30"/>
        </w:rPr>
        <w:t>Pooling of Fares</w:t>
      </w:r>
    </w:p>
    <w:p w14:paraId="055C6D83" w14:textId="77777777" w:rsidR="002B3FE3" w:rsidRPr="001641FD" w:rsidRDefault="002B3FE3" w:rsidP="002B3FE3">
      <w:pPr>
        <w:pStyle w:val="BWBLevel1"/>
        <w:rPr>
          <w:rFonts w:ascii="Georgia" w:hAnsi="Georgia"/>
          <w:sz w:val="30"/>
          <w:szCs w:val="30"/>
        </w:rPr>
      </w:pPr>
      <w:r w:rsidRPr="00C60FF0">
        <w:rPr>
          <w:rFonts w:ascii="Georgia" w:hAnsi="Georgia"/>
          <w:sz w:val="30"/>
          <w:szCs w:val="30"/>
        </w:rPr>
        <w:t xml:space="preserve">The cost of fares of delegates and proxies </w:t>
      </w:r>
      <w:r w:rsidRPr="001641FD">
        <w:rPr>
          <w:rFonts w:ascii="Georgia" w:hAnsi="Georgia"/>
          <w:sz w:val="30"/>
          <w:szCs w:val="30"/>
        </w:rPr>
        <w:t>attending meetings of the Federation Council may be shared by the Federation and WIs in the Federation if the Federation Board of Trustees so decides.</w:t>
      </w:r>
    </w:p>
    <w:p w14:paraId="055C6D84" w14:textId="77777777" w:rsidR="002B3FE3" w:rsidRPr="00765786" w:rsidRDefault="002B3FE3" w:rsidP="002B3FE3">
      <w:pPr>
        <w:pStyle w:val="BWBLevel1"/>
        <w:rPr>
          <w:rFonts w:ascii="Georgia" w:hAnsi="Georgia"/>
          <w:sz w:val="30"/>
          <w:szCs w:val="30"/>
        </w:rPr>
      </w:pPr>
      <w:r w:rsidRPr="00765786">
        <w:rPr>
          <w:rFonts w:ascii="Georgia" w:hAnsi="Georgia"/>
          <w:sz w:val="30"/>
          <w:szCs w:val="30"/>
        </w:rPr>
        <w:t>The cost of fares of the Federation Representatives and deputies and WI Link Delegates and Proxies attending meetings of the National Federation shall be shared by all Federations and WIs in such manner as the Board of Trustees of the National Federation may decide.</w:t>
      </w:r>
    </w:p>
    <w:p w14:paraId="055C6D85" w14:textId="77777777" w:rsidR="002B3FE3" w:rsidRPr="00765786" w:rsidRDefault="002B3FE3" w:rsidP="002B3FE3">
      <w:pPr>
        <w:pStyle w:val="BWBLevel1"/>
        <w:keepNext/>
        <w:numPr>
          <w:ilvl w:val="0"/>
          <w:numId w:val="0"/>
        </w:numPr>
        <w:rPr>
          <w:rFonts w:ascii="Georgia" w:hAnsi="Georgia"/>
          <w:b/>
          <w:sz w:val="30"/>
          <w:szCs w:val="30"/>
        </w:rPr>
      </w:pPr>
      <w:r w:rsidRPr="00765786">
        <w:rPr>
          <w:rFonts w:ascii="Georgia" w:hAnsi="Georgia"/>
          <w:b/>
          <w:sz w:val="30"/>
          <w:szCs w:val="30"/>
        </w:rPr>
        <w:lastRenderedPageBreak/>
        <w:t>Communications</w:t>
      </w:r>
    </w:p>
    <w:p w14:paraId="055C6D86" w14:textId="77777777" w:rsidR="002B3FE3" w:rsidRPr="0008335B" w:rsidRDefault="002B3FE3" w:rsidP="002B3FE3">
      <w:pPr>
        <w:pStyle w:val="BWBLevel1"/>
        <w:rPr>
          <w:rFonts w:ascii="Georgia" w:hAnsi="Georgia"/>
          <w:sz w:val="30"/>
          <w:szCs w:val="30"/>
        </w:rPr>
      </w:pPr>
      <w:r w:rsidRPr="0008335B">
        <w:rPr>
          <w:rFonts w:ascii="Georgia" w:hAnsi="Georgia"/>
          <w:sz w:val="30"/>
          <w:szCs w:val="30"/>
        </w:rPr>
        <w:t>Notices of meetings and any other documents or information may be sent to WI Members by hand, by post, or by such electronic means (such as by email or via a website) as the Committee decides.</w:t>
      </w:r>
    </w:p>
    <w:p w14:paraId="055C6D87" w14:textId="77777777" w:rsidR="002B3FE3" w:rsidRPr="00885A16" w:rsidRDefault="002B3FE3" w:rsidP="002B3FE3">
      <w:pPr>
        <w:pStyle w:val="BWBLevel4"/>
        <w:rPr>
          <w:rFonts w:ascii="Georgia" w:hAnsi="Georgia"/>
          <w:sz w:val="30"/>
          <w:szCs w:val="30"/>
        </w:rPr>
      </w:pPr>
      <w:r w:rsidRPr="00CB4C98">
        <w:rPr>
          <w:rFonts w:ascii="Georgia" w:hAnsi="Georgia"/>
          <w:sz w:val="30"/>
          <w:szCs w:val="30"/>
        </w:rPr>
        <w:t>In the case of electronic communicatio</w:t>
      </w:r>
      <w:r w:rsidRPr="00885A16">
        <w:rPr>
          <w:rFonts w:ascii="Georgia" w:hAnsi="Georgia"/>
          <w:sz w:val="30"/>
          <w:szCs w:val="30"/>
        </w:rPr>
        <w:t>ns, the recipient must have given their prior consent (either generally or specifically) to receiving communications electronically.</w:t>
      </w:r>
    </w:p>
    <w:p w14:paraId="055C6D88" w14:textId="77777777" w:rsidR="002B3FE3" w:rsidRPr="00C60FF0" w:rsidRDefault="002B3FE3" w:rsidP="002B3FE3">
      <w:pPr>
        <w:pStyle w:val="BWBLevel4"/>
        <w:rPr>
          <w:rFonts w:ascii="Georgia" w:hAnsi="Georgia"/>
          <w:sz w:val="30"/>
          <w:szCs w:val="30"/>
        </w:rPr>
      </w:pPr>
      <w:r w:rsidRPr="00353962">
        <w:rPr>
          <w:rFonts w:ascii="Georgia" w:hAnsi="Georgia"/>
          <w:sz w:val="30"/>
          <w:szCs w:val="30"/>
        </w:rPr>
        <w:t>Electronic communications should only be used to the extent that the Committee is satisfied that this wi</w:t>
      </w:r>
      <w:r w:rsidRPr="00C60FF0">
        <w:rPr>
          <w:rFonts w:ascii="Georgia" w:hAnsi="Georgia"/>
          <w:sz w:val="30"/>
          <w:szCs w:val="30"/>
        </w:rPr>
        <w:t>ll not prejudice any WI Members who do not wish to use this form of communication.</w:t>
      </w:r>
    </w:p>
    <w:p w14:paraId="055C6D89" w14:textId="77777777" w:rsidR="002B3FE3" w:rsidRPr="00C60FF0" w:rsidRDefault="002B3FE3" w:rsidP="002B3FE3">
      <w:pPr>
        <w:pStyle w:val="BWBLevel1"/>
        <w:keepNext/>
        <w:numPr>
          <w:ilvl w:val="0"/>
          <w:numId w:val="0"/>
        </w:numPr>
        <w:rPr>
          <w:rFonts w:ascii="Georgia" w:hAnsi="Georgia"/>
          <w:b/>
          <w:sz w:val="30"/>
          <w:szCs w:val="30"/>
        </w:rPr>
      </w:pPr>
      <w:r w:rsidRPr="00C60FF0">
        <w:rPr>
          <w:rFonts w:ascii="Georgia" w:hAnsi="Georgia"/>
          <w:b/>
          <w:sz w:val="30"/>
          <w:szCs w:val="30"/>
        </w:rPr>
        <w:t>Alteration of Constitution</w:t>
      </w:r>
    </w:p>
    <w:p w14:paraId="055C6D8A" w14:textId="77777777" w:rsidR="002B3FE3" w:rsidRPr="00C60FF0" w:rsidRDefault="002B3FE3" w:rsidP="002B3FE3">
      <w:pPr>
        <w:pStyle w:val="BWBLevel1"/>
        <w:rPr>
          <w:rFonts w:ascii="Georgia" w:hAnsi="Georgia"/>
          <w:sz w:val="30"/>
          <w:szCs w:val="30"/>
        </w:rPr>
      </w:pPr>
      <w:r w:rsidRPr="00C60FF0">
        <w:rPr>
          <w:rFonts w:ascii="Georgia" w:hAnsi="Georgia"/>
          <w:sz w:val="30"/>
          <w:szCs w:val="30"/>
        </w:rPr>
        <w:t>This Constitution may be altered at a meeting of the National Federation by a resolution passed by two-thirds of the votes cast by or on behalf of the members of the National Federation at that meeting.</w:t>
      </w:r>
    </w:p>
    <w:p w14:paraId="055C6D8B" w14:textId="77777777" w:rsidR="002B3FE3" w:rsidRPr="00C60FF0" w:rsidRDefault="002B3FE3" w:rsidP="002B3FE3">
      <w:pPr>
        <w:pStyle w:val="BWBLevel4"/>
        <w:rPr>
          <w:rFonts w:ascii="Georgia" w:hAnsi="Georgia"/>
          <w:sz w:val="30"/>
          <w:szCs w:val="30"/>
        </w:rPr>
      </w:pPr>
      <w:r w:rsidRPr="00C60FF0">
        <w:rPr>
          <w:rFonts w:ascii="Georgia" w:hAnsi="Georgia"/>
          <w:sz w:val="30"/>
          <w:szCs w:val="30"/>
        </w:rPr>
        <w:t>No such alteration may be further altered until three years have expired unless a resolution to alter it is duly proposed at a meeting of the National Federation by the National Federation Board of Trustees, or at least seven Federation Councils.</w:t>
      </w:r>
    </w:p>
    <w:p w14:paraId="055C6D8C" w14:textId="77777777" w:rsidR="002B3FE3" w:rsidRPr="000B29D3" w:rsidRDefault="002B3FE3" w:rsidP="002B3FE3">
      <w:pPr>
        <w:pStyle w:val="BWBLevel4"/>
        <w:rPr>
          <w:rFonts w:ascii="Georgia" w:hAnsi="Georgia"/>
          <w:sz w:val="30"/>
          <w:szCs w:val="30"/>
        </w:rPr>
      </w:pPr>
      <w:r w:rsidRPr="00C60FF0">
        <w:rPr>
          <w:rFonts w:ascii="Georgia" w:hAnsi="Georgia"/>
          <w:sz w:val="30"/>
          <w:szCs w:val="30"/>
        </w:rPr>
        <w:t>If a proposed alteration of the Constitution is defeated at a meeting, neither the proposed alteration nor an alteration which in the opinion of the Chair of the National Federation is similar in substance ma</w:t>
      </w:r>
      <w:r w:rsidRPr="000B29D3">
        <w:rPr>
          <w:rFonts w:ascii="Georgia" w:hAnsi="Georgia"/>
          <w:sz w:val="30"/>
          <w:szCs w:val="30"/>
        </w:rPr>
        <w:t>y be brought forward for three years except by the National Federation Board of Trustees or at least seven Federation Councils.</w:t>
      </w:r>
    </w:p>
    <w:p w14:paraId="055C6D8D" w14:textId="77777777" w:rsidR="002B3FE3" w:rsidRPr="000B29D3" w:rsidRDefault="002B3FE3" w:rsidP="002B3FE3">
      <w:pPr>
        <w:pStyle w:val="BWBLevel1"/>
        <w:keepNext/>
        <w:numPr>
          <w:ilvl w:val="0"/>
          <w:numId w:val="0"/>
        </w:numPr>
        <w:rPr>
          <w:rFonts w:ascii="Georgia" w:hAnsi="Georgia"/>
          <w:b/>
          <w:sz w:val="30"/>
          <w:szCs w:val="30"/>
        </w:rPr>
      </w:pPr>
      <w:r w:rsidRPr="000B29D3">
        <w:rPr>
          <w:rFonts w:ascii="Georgia" w:hAnsi="Georgia"/>
          <w:b/>
          <w:sz w:val="30"/>
          <w:szCs w:val="30"/>
        </w:rPr>
        <w:t>Enlargement</w:t>
      </w:r>
    </w:p>
    <w:p w14:paraId="055C6D8E" w14:textId="77777777" w:rsidR="002B3FE3" w:rsidRPr="00E17AC0" w:rsidRDefault="002B3FE3" w:rsidP="002B3FE3">
      <w:pPr>
        <w:pStyle w:val="BWBLevel1"/>
        <w:rPr>
          <w:rFonts w:ascii="Georgia" w:hAnsi="Georgia"/>
          <w:sz w:val="30"/>
          <w:szCs w:val="30"/>
        </w:rPr>
      </w:pPr>
      <w:bookmarkStart w:id="29" w:name="_Ref297295426"/>
      <w:r w:rsidRPr="00E17AC0">
        <w:rPr>
          <w:rFonts w:ascii="Georgia" w:hAnsi="Georgia"/>
          <w:sz w:val="30"/>
          <w:szCs w:val="30"/>
        </w:rPr>
        <w:t>A WI (“the continuing WI”) may be enlarged by absorbing a WI (“the terminating WI”) provided that:</w:t>
      </w:r>
      <w:bookmarkEnd w:id="29"/>
    </w:p>
    <w:p w14:paraId="055C6D8F" w14:textId="77777777" w:rsidR="002B3FE3" w:rsidRPr="00172E25" w:rsidRDefault="002B3FE3" w:rsidP="002B3FE3">
      <w:pPr>
        <w:pStyle w:val="BWBLevel4"/>
        <w:rPr>
          <w:rFonts w:ascii="Georgia" w:hAnsi="Georgia"/>
          <w:sz w:val="30"/>
          <w:szCs w:val="30"/>
        </w:rPr>
      </w:pPr>
      <w:r w:rsidRPr="00172E25">
        <w:rPr>
          <w:rFonts w:ascii="Georgia" w:hAnsi="Georgia"/>
          <w:sz w:val="30"/>
          <w:szCs w:val="30"/>
        </w:rPr>
        <w:lastRenderedPageBreak/>
        <w:t>The consent of the Federation Board of Trustees to the enlargement has first been obtained.</w:t>
      </w:r>
    </w:p>
    <w:p w14:paraId="055C6D90" w14:textId="77777777" w:rsidR="002B3FE3" w:rsidRPr="004C78AF" w:rsidRDefault="002B3FE3" w:rsidP="002B3FE3">
      <w:pPr>
        <w:pStyle w:val="BWBLevel4"/>
        <w:rPr>
          <w:rFonts w:ascii="Georgia" w:hAnsi="Georgia"/>
          <w:sz w:val="30"/>
          <w:szCs w:val="30"/>
        </w:rPr>
      </w:pPr>
      <w:r w:rsidRPr="00F85D25">
        <w:rPr>
          <w:rFonts w:ascii="Georgia" w:hAnsi="Georgia"/>
          <w:sz w:val="30"/>
          <w:szCs w:val="30"/>
        </w:rPr>
        <w:t>Subsequently, each of the terminating WI and the continuing WI at Special Meetings called for the purpose, held</w:t>
      </w:r>
      <w:r w:rsidRPr="004C78AF">
        <w:rPr>
          <w:rFonts w:ascii="Georgia" w:hAnsi="Georgia"/>
          <w:sz w:val="30"/>
          <w:szCs w:val="30"/>
        </w:rPr>
        <w:t xml:space="preserve"> in accordance with Rule </w:t>
      </w:r>
      <w:r>
        <w:fldChar w:fldCharType="begin"/>
      </w:r>
      <w:r>
        <w:instrText xml:space="preserve"> REF _Ref326135990 \r \h  \* MERGEFORMAT </w:instrText>
      </w:r>
      <w:r>
        <w:fldChar w:fldCharType="separate"/>
      </w:r>
      <w:r>
        <w:rPr>
          <w:rFonts w:ascii="Georgia" w:hAnsi="Georgia"/>
          <w:sz w:val="30"/>
          <w:szCs w:val="30"/>
        </w:rPr>
        <w:t>42</w:t>
      </w:r>
      <w:r w:rsidR="00000000">
        <w:fldChar w:fldCharType="end"/>
      </w:r>
      <w:r w:rsidRPr="004C78AF">
        <w:rPr>
          <w:rFonts w:ascii="Georgia" w:hAnsi="Georgia"/>
          <w:sz w:val="30"/>
          <w:szCs w:val="30"/>
        </w:rPr>
        <w:t xml:space="preserve"> and attended by a WI Adviser, approves a resolution setting out the terms of the enlargement (including the name of the enlarged WI).</w:t>
      </w:r>
    </w:p>
    <w:p w14:paraId="055C6D91" w14:textId="77777777" w:rsidR="002B3FE3" w:rsidRPr="006D64D3" w:rsidRDefault="002B3FE3" w:rsidP="002B3FE3">
      <w:pPr>
        <w:pStyle w:val="BWBLevel1"/>
        <w:rPr>
          <w:rFonts w:ascii="Georgia" w:hAnsi="Georgia"/>
          <w:sz w:val="30"/>
          <w:szCs w:val="30"/>
        </w:rPr>
      </w:pPr>
      <w:r w:rsidRPr="006D64D3">
        <w:rPr>
          <w:rFonts w:ascii="Georgia" w:hAnsi="Georgia"/>
          <w:sz w:val="30"/>
          <w:szCs w:val="30"/>
        </w:rPr>
        <w:t>When the terminating WI is absorbed by the continuing WI:</w:t>
      </w:r>
    </w:p>
    <w:p w14:paraId="055C6D92" w14:textId="77777777" w:rsidR="002B3FE3" w:rsidRPr="006D64D3" w:rsidRDefault="002B3FE3" w:rsidP="002B3FE3">
      <w:pPr>
        <w:pStyle w:val="BWBLevel4"/>
        <w:rPr>
          <w:rFonts w:ascii="Georgia" w:hAnsi="Georgia"/>
          <w:sz w:val="30"/>
          <w:szCs w:val="30"/>
        </w:rPr>
      </w:pPr>
      <w:r w:rsidRPr="006D64D3">
        <w:rPr>
          <w:rFonts w:ascii="Georgia" w:hAnsi="Georgia"/>
          <w:sz w:val="30"/>
          <w:szCs w:val="30"/>
        </w:rPr>
        <w:t>the Treasurer of the terminating WI must first discharge its outstanding liabilities out of the funds of the terminating WI; and</w:t>
      </w:r>
    </w:p>
    <w:p w14:paraId="055C6D93" w14:textId="77777777" w:rsidR="002B3FE3" w:rsidRPr="006D64D3" w:rsidRDefault="002B3FE3" w:rsidP="002B3FE3">
      <w:pPr>
        <w:pStyle w:val="BWBLevel4"/>
        <w:rPr>
          <w:rFonts w:ascii="Georgia" w:hAnsi="Georgia"/>
          <w:sz w:val="30"/>
          <w:szCs w:val="30"/>
        </w:rPr>
      </w:pPr>
      <w:r w:rsidRPr="006D64D3">
        <w:rPr>
          <w:rFonts w:ascii="Georgia" w:hAnsi="Georgia"/>
          <w:sz w:val="30"/>
          <w:szCs w:val="30"/>
        </w:rPr>
        <w:t>any remaining property of the terminating WI and the records of the terminating WI must then be transferred to the continuing WI for its free and independent use.</w:t>
      </w:r>
    </w:p>
    <w:p w14:paraId="055C6D94" w14:textId="77777777" w:rsidR="002B3FE3" w:rsidRPr="00832157" w:rsidRDefault="002B3FE3" w:rsidP="002B3FE3">
      <w:pPr>
        <w:pStyle w:val="BWBLevel1"/>
        <w:keepNext/>
        <w:numPr>
          <w:ilvl w:val="0"/>
          <w:numId w:val="0"/>
        </w:numPr>
        <w:rPr>
          <w:rFonts w:ascii="Georgia" w:hAnsi="Georgia"/>
          <w:sz w:val="30"/>
          <w:szCs w:val="30"/>
        </w:rPr>
      </w:pPr>
      <w:r w:rsidRPr="00F500F7">
        <w:rPr>
          <w:rFonts w:ascii="Georgia" w:hAnsi="Georgia"/>
          <w:b/>
          <w:sz w:val="30"/>
          <w:szCs w:val="30"/>
        </w:rPr>
        <w:t>Transfer of Property</w:t>
      </w:r>
    </w:p>
    <w:p w14:paraId="055C6D95" w14:textId="77777777" w:rsidR="002B3FE3" w:rsidRPr="00CB66FF" w:rsidRDefault="002B3FE3" w:rsidP="002B3FE3">
      <w:pPr>
        <w:pStyle w:val="BWBLevel1"/>
        <w:rPr>
          <w:rFonts w:ascii="Georgia" w:hAnsi="Georgia"/>
          <w:sz w:val="30"/>
          <w:szCs w:val="30"/>
        </w:rPr>
      </w:pPr>
      <w:bookmarkStart w:id="30" w:name="_Ref297295455"/>
      <w:r w:rsidRPr="00832157">
        <w:rPr>
          <w:rFonts w:ascii="Georgia" w:hAnsi="Georgia"/>
          <w:sz w:val="30"/>
          <w:szCs w:val="30"/>
        </w:rPr>
        <w:t>The WI may transfer property of any kind to a newly formed WI (which WI Members are to transfer or have transferred their membership to, or which p</w:t>
      </w:r>
      <w:r w:rsidRPr="00CB66FF">
        <w:rPr>
          <w:rFonts w:ascii="Georgia" w:hAnsi="Georgia"/>
          <w:sz w:val="30"/>
          <w:szCs w:val="30"/>
        </w:rPr>
        <w:t>otential WI Members are to become members of) provided that:</w:t>
      </w:r>
      <w:bookmarkEnd w:id="30"/>
    </w:p>
    <w:p w14:paraId="055C6D96" w14:textId="77777777" w:rsidR="002B3FE3" w:rsidRPr="000B44B0" w:rsidRDefault="002B3FE3" w:rsidP="002B3FE3">
      <w:pPr>
        <w:pStyle w:val="BWBLevel4"/>
        <w:rPr>
          <w:rFonts w:ascii="Georgia" w:hAnsi="Georgia"/>
          <w:sz w:val="30"/>
          <w:szCs w:val="30"/>
        </w:rPr>
      </w:pPr>
      <w:r w:rsidRPr="000B44B0">
        <w:rPr>
          <w:rFonts w:ascii="Georgia" w:hAnsi="Georgia"/>
          <w:sz w:val="30"/>
          <w:szCs w:val="30"/>
        </w:rPr>
        <w:t>the consent of the Federation Board of Trustees has first been obtained; and</w:t>
      </w:r>
    </w:p>
    <w:p w14:paraId="055C6D97" w14:textId="77777777" w:rsidR="002B3FE3" w:rsidRPr="00832157" w:rsidRDefault="002B3FE3" w:rsidP="002B3FE3">
      <w:pPr>
        <w:pStyle w:val="BWBLevel4"/>
        <w:rPr>
          <w:rFonts w:ascii="Georgia" w:hAnsi="Georgia"/>
          <w:sz w:val="30"/>
          <w:szCs w:val="30"/>
        </w:rPr>
      </w:pPr>
      <w:r w:rsidRPr="000B44B0">
        <w:rPr>
          <w:rFonts w:ascii="Georgia" w:hAnsi="Georgia"/>
          <w:sz w:val="30"/>
          <w:szCs w:val="30"/>
        </w:rPr>
        <w:t xml:space="preserve">subsequently, the WI at a Special Meeting called for the purpose, held in accordance with Rule </w:t>
      </w:r>
      <w:r>
        <w:fldChar w:fldCharType="begin"/>
      </w:r>
      <w:r>
        <w:instrText xml:space="preserve"> REF _Ref326135990 \r \h  \* MERGEFORMAT </w:instrText>
      </w:r>
      <w:r>
        <w:fldChar w:fldCharType="separate"/>
      </w:r>
      <w:r>
        <w:rPr>
          <w:rFonts w:ascii="Georgia" w:hAnsi="Georgia"/>
          <w:sz w:val="30"/>
          <w:szCs w:val="30"/>
        </w:rPr>
        <w:t>42</w:t>
      </w:r>
      <w:r w:rsidR="00000000">
        <w:fldChar w:fldCharType="end"/>
      </w:r>
      <w:r w:rsidRPr="00832157">
        <w:rPr>
          <w:rFonts w:ascii="Georgia" w:hAnsi="Georgia"/>
          <w:sz w:val="30"/>
          <w:szCs w:val="30"/>
        </w:rPr>
        <w:t xml:space="preserve"> and attended by a WI Adviser, approves a resolution to transfer the property.</w:t>
      </w:r>
    </w:p>
    <w:p w14:paraId="055C6D98" w14:textId="77777777" w:rsidR="002B3FE3" w:rsidRPr="00832157" w:rsidRDefault="002B3FE3" w:rsidP="002B3FE3">
      <w:pPr>
        <w:pStyle w:val="BWBLevel1"/>
        <w:keepNext/>
        <w:numPr>
          <w:ilvl w:val="0"/>
          <w:numId w:val="0"/>
        </w:numPr>
        <w:rPr>
          <w:rFonts w:ascii="Georgia" w:hAnsi="Georgia"/>
          <w:b/>
          <w:sz w:val="30"/>
          <w:szCs w:val="30"/>
        </w:rPr>
      </w:pPr>
      <w:r w:rsidRPr="00832157">
        <w:rPr>
          <w:rFonts w:ascii="Georgia" w:hAnsi="Georgia"/>
          <w:b/>
          <w:sz w:val="30"/>
          <w:szCs w:val="30"/>
        </w:rPr>
        <w:t>Closure or Suspension</w:t>
      </w:r>
    </w:p>
    <w:p w14:paraId="055C6D99" w14:textId="77777777" w:rsidR="002B3FE3" w:rsidRPr="00CB66FF" w:rsidRDefault="002B3FE3" w:rsidP="002B3FE3">
      <w:pPr>
        <w:pStyle w:val="BWBLevel1"/>
        <w:rPr>
          <w:rFonts w:ascii="Georgia" w:hAnsi="Georgia"/>
          <w:sz w:val="30"/>
          <w:szCs w:val="30"/>
        </w:rPr>
      </w:pPr>
      <w:bookmarkStart w:id="31" w:name="_Ref297295464"/>
      <w:r w:rsidRPr="00CB66FF">
        <w:rPr>
          <w:rFonts w:ascii="Georgia" w:hAnsi="Georgia"/>
          <w:sz w:val="30"/>
          <w:szCs w:val="30"/>
        </w:rPr>
        <w:t>The WI may be closed or its activities suspended provided that:</w:t>
      </w:r>
      <w:bookmarkEnd w:id="31"/>
    </w:p>
    <w:p w14:paraId="055C6D9A" w14:textId="77777777" w:rsidR="002B3FE3" w:rsidRPr="000B44B0" w:rsidRDefault="002B3FE3" w:rsidP="002B3FE3">
      <w:pPr>
        <w:pStyle w:val="BWBLevel4"/>
        <w:rPr>
          <w:rFonts w:ascii="Georgia" w:hAnsi="Georgia"/>
          <w:sz w:val="30"/>
          <w:szCs w:val="30"/>
        </w:rPr>
      </w:pPr>
      <w:r w:rsidRPr="000B44B0">
        <w:rPr>
          <w:rFonts w:ascii="Georgia" w:hAnsi="Georgia"/>
          <w:sz w:val="30"/>
          <w:szCs w:val="30"/>
        </w:rPr>
        <w:t>the Federation Board of Trustees has first been informed of the intention to close or suspend activities; and</w:t>
      </w:r>
    </w:p>
    <w:p w14:paraId="055C6D9B" w14:textId="77777777" w:rsidR="002B3FE3" w:rsidRPr="00832157" w:rsidRDefault="002B3FE3" w:rsidP="002B3FE3">
      <w:pPr>
        <w:pStyle w:val="BWBLevel4"/>
        <w:rPr>
          <w:rFonts w:ascii="Georgia" w:hAnsi="Georgia"/>
          <w:sz w:val="30"/>
          <w:szCs w:val="30"/>
        </w:rPr>
      </w:pPr>
      <w:r w:rsidRPr="000B44B0">
        <w:rPr>
          <w:rFonts w:ascii="Georgia" w:hAnsi="Georgia"/>
          <w:sz w:val="30"/>
          <w:szCs w:val="30"/>
        </w:rPr>
        <w:lastRenderedPageBreak/>
        <w:t xml:space="preserve">subsequently, the WI at a Special Meeting called for the purpose, held in accordance with Rule </w:t>
      </w:r>
      <w:r>
        <w:fldChar w:fldCharType="begin"/>
      </w:r>
      <w:r>
        <w:instrText xml:space="preserve"> REF _Ref326135990 \r \h  \* MERGEFORMAT </w:instrText>
      </w:r>
      <w:r>
        <w:fldChar w:fldCharType="separate"/>
      </w:r>
      <w:r>
        <w:rPr>
          <w:rFonts w:ascii="Georgia" w:hAnsi="Georgia"/>
          <w:sz w:val="30"/>
          <w:szCs w:val="30"/>
        </w:rPr>
        <w:t>42</w:t>
      </w:r>
      <w:r w:rsidR="00000000">
        <w:fldChar w:fldCharType="end"/>
      </w:r>
      <w:r w:rsidRPr="00832157">
        <w:rPr>
          <w:rFonts w:ascii="Georgia" w:hAnsi="Georgia"/>
          <w:sz w:val="30"/>
          <w:szCs w:val="30"/>
        </w:rPr>
        <w:t xml:space="preserve"> and attended by a WI Adviser, approves a resolution to close or suspend activities.</w:t>
      </w:r>
    </w:p>
    <w:p w14:paraId="055C6D9C" w14:textId="77777777" w:rsidR="002B3FE3" w:rsidRPr="000B44B0" w:rsidRDefault="002B3FE3" w:rsidP="002B3FE3">
      <w:pPr>
        <w:pStyle w:val="BWBLevel1"/>
        <w:rPr>
          <w:rFonts w:ascii="Georgia" w:hAnsi="Georgia"/>
          <w:sz w:val="30"/>
          <w:szCs w:val="30"/>
        </w:rPr>
      </w:pPr>
      <w:r w:rsidRPr="00CB66FF">
        <w:rPr>
          <w:rFonts w:ascii="Georgia" w:hAnsi="Georgia"/>
          <w:sz w:val="30"/>
          <w:szCs w:val="30"/>
        </w:rPr>
        <w:t>The WI may be closed or its activities suspended on the grounds that its conduct has been contrary to its objects or detrimental to the best interests of t</w:t>
      </w:r>
      <w:r w:rsidRPr="000B44B0">
        <w:rPr>
          <w:rFonts w:ascii="Georgia" w:hAnsi="Georgia"/>
          <w:sz w:val="30"/>
          <w:szCs w:val="30"/>
        </w:rPr>
        <w:t>he movement by the Federation Board of Trustees after consultation with and in accordance with an authority from the National Federation Board of Trustees having first given the WI the opportunity to submit a written representation for consideration by the Federation Board of Trustees and National Federation Board of Trustees before a final decision is made.</w:t>
      </w:r>
    </w:p>
    <w:p w14:paraId="055C6D9D" w14:textId="77777777" w:rsidR="002B3FE3" w:rsidRPr="000B44B0" w:rsidRDefault="002B3FE3" w:rsidP="002B3FE3">
      <w:pPr>
        <w:pStyle w:val="BWBLevel1"/>
        <w:rPr>
          <w:rFonts w:ascii="Georgia" w:hAnsi="Georgia"/>
          <w:sz w:val="30"/>
          <w:szCs w:val="30"/>
        </w:rPr>
      </w:pPr>
      <w:r w:rsidRPr="000B44B0">
        <w:rPr>
          <w:rFonts w:ascii="Georgia" w:hAnsi="Georgia"/>
          <w:sz w:val="30"/>
          <w:szCs w:val="30"/>
        </w:rPr>
        <w:t>If the WI decides at a Special Meeting to close or suspend its activities, or if the Federation Board of Trustees closes or suspends the activities of the WI:</w:t>
      </w:r>
    </w:p>
    <w:p w14:paraId="055C6D9E" w14:textId="77777777" w:rsidR="002B3FE3" w:rsidRPr="000B44B0" w:rsidRDefault="002B3FE3" w:rsidP="002B3FE3">
      <w:pPr>
        <w:pStyle w:val="BWBLevel4"/>
        <w:rPr>
          <w:rFonts w:ascii="Georgia" w:hAnsi="Georgia"/>
          <w:sz w:val="30"/>
          <w:szCs w:val="30"/>
        </w:rPr>
      </w:pPr>
      <w:r w:rsidRPr="000B44B0">
        <w:rPr>
          <w:rFonts w:ascii="Georgia" w:hAnsi="Georgia"/>
          <w:sz w:val="30"/>
          <w:szCs w:val="30"/>
        </w:rPr>
        <w:t>the Treasurer of the WI must discharge its outstanding liabilities out of the funds of the WI;</w:t>
      </w:r>
    </w:p>
    <w:p w14:paraId="055C6D9F" w14:textId="77777777" w:rsidR="002B3FE3" w:rsidRPr="000B44B0" w:rsidRDefault="002B3FE3" w:rsidP="002B3FE3">
      <w:pPr>
        <w:pStyle w:val="BWBLevel4"/>
        <w:rPr>
          <w:rFonts w:ascii="Georgia" w:hAnsi="Georgia"/>
          <w:sz w:val="30"/>
          <w:szCs w:val="30"/>
        </w:rPr>
      </w:pPr>
      <w:r w:rsidRPr="000B44B0">
        <w:rPr>
          <w:rFonts w:ascii="Georgia" w:hAnsi="Georgia"/>
          <w:sz w:val="30"/>
          <w:szCs w:val="30"/>
        </w:rPr>
        <w:t>a scheme approved by the majority of the WI Members for the care or disposal of any property owned by the WI other than money or investments, must be submitted to the Federation Board of Trustees for its approval.</w:t>
      </w:r>
      <w:r w:rsidR="005A07B4" w:rsidRPr="000B44B0">
        <w:rPr>
          <w:rFonts w:ascii="Georgia" w:hAnsi="Georgia"/>
          <w:sz w:val="30"/>
          <w:szCs w:val="30"/>
        </w:rPr>
        <w:t xml:space="preserve"> </w:t>
      </w:r>
      <w:r w:rsidRPr="000B44B0">
        <w:rPr>
          <w:rFonts w:ascii="Georgia" w:hAnsi="Georgia"/>
          <w:sz w:val="30"/>
          <w:szCs w:val="30"/>
        </w:rPr>
        <w:t>If the Federation Board of Trustees objects to the scheme, the matter must be referred to the National Federation Board of Trustees, which may amend or alter the scheme as it thinks fit.</w:t>
      </w:r>
      <w:r w:rsidR="005A07B4" w:rsidRPr="000B44B0">
        <w:rPr>
          <w:rFonts w:ascii="Georgia" w:hAnsi="Georgia"/>
          <w:sz w:val="30"/>
          <w:szCs w:val="30"/>
        </w:rPr>
        <w:t xml:space="preserve"> </w:t>
      </w:r>
      <w:r w:rsidRPr="000B44B0">
        <w:rPr>
          <w:rFonts w:ascii="Georgia" w:hAnsi="Georgia"/>
          <w:sz w:val="30"/>
          <w:szCs w:val="30"/>
        </w:rPr>
        <w:t>The decision of the National Federation Board of Trustees is final;</w:t>
      </w:r>
    </w:p>
    <w:p w14:paraId="055C6DA0" w14:textId="77777777" w:rsidR="002B3FE3" w:rsidRPr="000B44B0" w:rsidRDefault="002B3FE3" w:rsidP="002B3FE3">
      <w:pPr>
        <w:pStyle w:val="BWBLevel4"/>
        <w:rPr>
          <w:rFonts w:ascii="Georgia" w:hAnsi="Georgia"/>
          <w:sz w:val="30"/>
          <w:szCs w:val="30"/>
        </w:rPr>
      </w:pPr>
      <w:r w:rsidRPr="000B44B0">
        <w:rPr>
          <w:rFonts w:ascii="Georgia" w:hAnsi="Georgia"/>
          <w:sz w:val="30"/>
          <w:szCs w:val="30"/>
        </w:rPr>
        <w:t>the WI records must be forwarded for safe custody to the Federation Board of Trustees; and</w:t>
      </w:r>
    </w:p>
    <w:p w14:paraId="055C6DA1" w14:textId="77777777" w:rsidR="002B3FE3" w:rsidRPr="000B44B0" w:rsidRDefault="002B3FE3" w:rsidP="002B3FE3">
      <w:pPr>
        <w:pStyle w:val="BWBLevel4"/>
        <w:rPr>
          <w:rFonts w:ascii="Georgia" w:hAnsi="Georgia"/>
          <w:sz w:val="30"/>
          <w:szCs w:val="30"/>
        </w:rPr>
      </w:pPr>
      <w:r w:rsidRPr="000B44B0">
        <w:rPr>
          <w:rFonts w:ascii="Georgia" w:hAnsi="Georgia"/>
          <w:sz w:val="30"/>
          <w:szCs w:val="30"/>
        </w:rPr>
        <w:t>the balance of the funds remaining after the payment of all outstanding liabilities shall be handed over to the Board of Trustees of the Federation, to be held by them until the WI is reformed, or for three years or until a new WI is established which in the opinion of the Federation Board of Trustees serves the area formerly served by the WI, whichever is the shorter period.</w:t>
      </w:r>
      <w:r w:rsidR="005A07B4" w:rsidRPr="000B44B0">
        <w:rPr>
          <w:rFonts w:ascii="Georgia" w:hAnsi="Georgia"/>
          <w:sz w:val="30"/>
          <w:szCs w:val="30"/>
        </w:rPr>
        <w:t xml:space="preserve"> </w:t>
      </w:r>
      <w:r w:rsidRPr="000B44B0">
        <w:rPr>
          <w:rFonts w:ascii="Georgia" w:hAnsi="Georgia"/>
          <w:sz w:val="30"/>
          <w:szCs w:val="30"/>
        </w:rPr>
        <w:t xml:space="preserve">If the WI is </w:t>
      </w:r>
      <w:r w:rsidRPr="000B44B0">
        <w:rPr>
          <w:rFonts w:ascii="Georgia" w:hAnsi="Georgia"/>
          <w:sz w:val="30"/>
          <w:szCs w:val="30"/>
        </w:rPr>
        <w:lastRenderedPageBreak/>
        <w:t>reformed within that time, the funds (excluding interest) will be passed to the reformed WI.</w:t>
      </w:r>
      <w:r w:rsidR="005A07B4" w:rsidRPr="000B44B0">
        <w:rPr>
          <w:rFonts w:ascii="Georgia" w:hAnsi="Georgia"/>
          <w:sz w:val="30"/>
          <w:szCs w:val="30"/>
        </w:rPr>
        <w:t xml:space="preserve"> </w:t>
      </w:r>
      <w:r w:rsidRPr="000B44B0">
        <w:rPr>
          <w:rFonts w:ascii="Georgia" w:hAnsi="Georgia"/>
          <w:sz w:val="30"/>
          <w:szCs w:val="30"/>
        </w:rPr>
        <w:t>If at the end of that time the WI has not been reformed, the funds (including interest) are to be retained by the Federation.</w:t>
      </w:r>
    </w:p>
    <w:p w14:paraId="055C6DA2" w14:textId="77777777" w:rsidR="002B3FE3" w:rsidRPr="000B44B0" w:rsidRDefault="002B3FE3" w:rsidP="002B3FE3">
      <w:pPr>
        <w:pStyle w:val="BWBLevel1"/>
        <w:keepNext/>
        <w:numPr>
          <w:ilvl w:val="0"/>
          <w:numId w:val="0"/>
        </w:numPr>
        <w:rPr>
          <w:rFonts w:ascii="Georgia" w:hAnsi="Georgia"/>
          <w:b/>
          <w:sz w:val="30"/>
          <w:szCs w:val="30"/>
        </w:rPr>
      </w:pPr>
      <w:r w:rsidRPr="000B44B0">
        <w:rPr>
          <w:rFonts w:ascii="Georgia" w:hAnsi="Georgia"/>
          <w:b/>
          <w:sz w:val="30"/>
          <w:szCs w:val="30"/>
        </w:rPr>
        <w:t>Definitions</w:t>
      </w:r>
    </w:p>
    <w:p w14:paraId="055C6DA3" w14:textId="77777777" w:rsidR="002B3FE3" w:rsidRPr="000B44B0" w:rsidRDefault="002B3FE3" w:rsidP="002B3FE3">
      <w:pPr>
        <w:pStyle w:val="BWBLevel1"/>
        <w:rPr>
          <w:rFonts w:ascii="Georgia" w:hAnsi="Georgia"/>
          <w:sz w:val="30"/>
          <w:szCs w:val="30"/>
        </w:rPr>
      </w:pPr>
      <w:r w:rsidRPr="000B44B0">
        <w:rPr>
          <w:rFonts w:ascii="Georgia" w:hAnsi="Georgia"/>
          <w:sz w:val="30"/>
          <w:szCs w:val="30"/>
        </w:rPr>
        <w:t>In this Constitution:</w:t>
      </w:r>
    </w:p>
    <w:p w14:paraId="055C6DA4" w14:textId="77777777" w:rsidR="002B3FE3" w:rsidRPr="000B44B0" w:rsidRDefault="002B3FE3" w:rsidP="002B3FE3">
      <w:pPr>
        <w:pStyle w:val="BWBLevel4"/>
        <w:rPr>
          <w:rFonts w:ascii="Georgia" w:hAnsi="Georgia"/>
          <w:sz w:val="30"/>
          <w:szCs w:val="30"/>
        </w:rPr>
      </w:pPr>
      <w:r w:rsidRPr="000B44B0">
        <w:rPr>
          <w:rFonts w:ascii="Georgia" w:hAnsi="Georgia"/>
          <w:b/>
          <w:sz w:val="30"/>
          <w:szCs w:val="30"/>
        </w:rPr>
        <w:t>“the Age of Majority”</w:t>
      </w:r>
      <w:r w:rsidRPr="000B44B0">
        <w:rPr>
          <w:rFonts w:ascii="Georgia" w:hAnsi="Georgia"/>
          <w:sz w:val="30"/>
          <w:szCs w:val="30"/>
        </w:rPr>
        <w:t xml:space="preserve"> means the age at which a person is entitled to vote in national elections in the jurisdiction in which the WI is based.</w:t>
      </w:r>
    </w:p>
    <w:p w14:paraId="055C6DA5" w14:textId="77777777" w:rsidR="002B3FE3" w:rsidRPr="00832157" w:rsidRDefault="002B3FE3" w:rsidP="002B3FE3">
      <w:pPr>
        <w:pStyle w:val="BWBLevel4"/>
        <w:rPr>
          <w:rFonts w:ascii="Georgia" w:hAnsi="Georgia"/>
          <w:sz w:val="30"/>
          <w:szCs w:val="30"/>
        </w:rPr>
      </w:pPr>
      <w:r w:rsidRPr="000B44B0">
        <w:rPr>
          <w:rFonts w:ascii="Georgia" w:hAnsi="Georgia"/>
          <w:b/>
          <w:sz w:val="30"/>
          <w:szCs w:val="30"/>
        </w:rPr>
        <w:t>“</w:t>
      </w:r>
      <w:proofErr w:type="gramStart"/>
      <w:r w:rsidRPr="000B44B0">
        <w:rPr>
          <w:rFonts w:ascii="Georgia" w:hAnsi="Georgia"/>
          <w:b/>
          <w:sz w:val="30"/>
          <w:szCs w:val="30"/>
        </w:rPr>
        <w:t>the</w:t>
      </w:r>
      <w:proofErr w:type="gramEnd"/>
      <w:r w:rsidRPr="000B44B0">
        <w:rPr>
          <w:rFonts w:ascii="Georgia" w:hAnsi="Georgia"/>
          <w:b/>
          <w:sz w:val="30"/>
          <w:szCs w:val="30"/>
        </w:rPr>
        <w:t xml:space="preserve"> Annual Meeting</w:t>
      </w:r>
      <w:r w:rsidRPr="000B44B0">
        <w:rPr>
          <w:rFonts w:ascii="Georgia" w:hAnsi="Georgia"/>
          <w:sz w:val="30"/>
          <w:szCs w:val="30"/>
        </w:rPr>
        <w:t xml:space="preserve">” means the annual meeting of the WI held in accordance with Rule </w:t>
      </w:r>
      <w:r>
        <w:fldChar w:fldCharType="begin"/>
      </w:r>
      <w:r>
        <w:instrText xml:space="preserve"> REF _Ref284242162 \r \h  \* MERGEFORMAT </w:instrText>
      </w:r>
      <w:r>
        <w:fldChar w:fldCharType="separate"/>
      </w:r>
      <w:r>
        <w:rPr>
          <w:rFonts w:ascii="Georgia" w:hAnsi="Georgia"/>
          <w:sz w:val="30"/>
          <w:szCs w:val="30"/>
        </w:rPr>
        <w:t>33</w:t>
      </w:r>
      <w:r w:rsidR="00000000">
        <w:fldChar w:fldCharType="end"/>
      </w:r>
      <w:r w:rsidRPr="00832157">
        <w:rPr>
          <w:rFonts w:ascii="Georgia" w:hAnsi="Georgia"/>
          <w:sz w:val="30"/>
          <w:szCs w:val="30"/>
        </w:rPr>
        <w:t>.</w:t>
      </w:r>
    </w:p>
    <w:p w14:paraId="055C6DA6" w14:textId="77777777" w:rsidR="002B3FE3" w:rsidRPr="00A05AD7" w:rsidRDefault="002B3FE3" w:rsidP="002B3FE3">
      <w:pPr>
        <w:pStyle w:val="BWBLevel4"/>
        <w:rPr>
          <w:rFonts w:ascii="Georgia" w:hAnsi="Georgia"/>
          <w:sz w:val="30"/>
          <w:szCs w:val="30"/>
        </w:rPr>
      </w:pPr>
      <w:r w:rsidRPr="00832157">
        <w:rPr>
          <w:rFonts w:ascii="Georgia" w:hAnsi="Georgia"/>
          <w:b/>
          <w:sz w:val="30"/>
          <w:szCs w:val="30"/>
        </w:rPr>
        <w:t>“the Committee”</w:t>
      </w:r>
      <w:r w:rsidRPr="00A05AD7">
        <w:rPr>
          <w:rFonts w:ascii="Georgia" w:hAnsi="Georgia"/>
          <w:sz w:val="30"/>
          <w:szCs w:val="30"/>
        </w:rPr>
        <w:t xml:space="preserve"> and </w:t>
      </w:r>
      <w:r w:rsidRPr="00A05AD7">
        <w:rPr>
          <w:rFonts w:ascii="Georgia" w:hAnsi="Georgia"/>
          <w:b/>
          <w:sz w:val="30"/>
          <w:szCs w:val="30"/>
        </w:rPr>
        <w:t>“Committee Members”</w:t>
      </w:r>
      <w:r w:rsidRPr="00A05AD7">
        <w:rPr>
          <w:rFonts w:ascii="Georgia" w:hAnsi="Georgia"/>
          <w:sz w:val="30"/>
          <w:szCs w:val="30"/>
        </w:rPr>
        <w:t xml:space="preserve"> are the charity trustees of the WI as defined in the Charities Act 2011.</w:t>
      </w:r>
    </w:p>
    <w:p w14:paraId="055C6DA7" w14:textId="77777777" w:rsidR="002B3FE3" w:rsidRPr="00CB66FF" w:rsidRDefault="002B3FE3" w:rsidP="002B3FE3">
      <w:pPr>
        <w:pStyle w:val="BWBLevel4"/>
        <w:rPr>
          <w:rFonts w:ascii="Georgia" w:hAnsi="Georgia"/>
          <w:sz w:val="30"/>
          <w:szCs w:val="30"/>
        </w:rPr>
      </w:pPr>
      <w:r w:rsidRPr="00CB66FF">
        <w:rPr>
          <w:rFonts w:ascii="Georgia" w:hAnsi="Georgia"/>
          <w:b/>
          <w:sz w:val="30"/>
          <w:szCs w:val="30"/>
        </w:rPr>
        <w:t>“Connected”</w:t>
      </w:r>
      <w:r w:rsidRPr="00CB66FF">
        <w:rPr>
          <w:rFonts w:ascii="Georgia" w:hAnsi="Georgia"/>
          <w:sz w:val="30"/>
          <w:szCs w:val="30"/>
        </w:rPr>
        <w:t xml:space="preserve"> in relation to a Committee Member means:</w:t>
      </w:r>
    </w:p>
    <w:p w14:paraId="055C6DA8" w14:textId="77777777" w:rsidR="002B3FE3" w:rsidRPr="000B44B0" w:rsidRDefault="002B3FE3" w:rsidP="002B3FE3">
      <w:pPr>
        <w:pStyle w:val="BWBLevel7"/>
        <w:tabs>
          <w:tab w:val="clear" w:pos="720"/>
        </w:tabs>
        <w:spacing w:after="240"/>
        <w:ind w:left="2160"/>
        <w:rPr>
          <w:rFonts w:ascii="Georgia" w:hAnsi="Georgia"/>
          <w:sz w:val="30"/>
          <w:szCs w:val="30"/>
        </w:rPr>
      </w:pPr>
      <w:r w:rsidRPr="000B44B0">
        <w:rPr>
          <w:rFonts w:ascii="Georgia" w:hAnsi="Georgia"/>
          <w:sz w:val="30"/>
          <w:szCs w:val="30"/>
        </w:rPr>
        <w:t>any spouse or civil partner of a Committee Member;</w:t>
      </w:r>
    </w:p>
    <w:p w14:paraId="055C6DA9" w14:textId="77777777" w:rsidR="002B3FE3" w:rsidRPr="000B44B0" w:rsidRDefault="002B3FE3" w:rsidP="002B3FE3">
      <w:pPr>
        <w:pStyle w:val="BWBLevel7"/>
        <w:tabs>
          <w:tab w:val="clear" w:pos="720"/>
        </w:tabs>
        <w:spacing w:after="240"/>
        <w:ind w:left="2160"/>
        <w:rPr>
          <w:rFonts w:ascii="Georgia" w:hAnsi="Georgia"/>
          <w:sz w:val="30"/>
          <w:szCs w:val="30"/>
        </w:rPr>
      </w:pPr>
      <w:r w:rsidRPr="000B44B0">
        <w:rPr>
          <w:rFonts w:ascii="Georgia" w:hAnsi="Georgia"/>
          <w:sz w:val="30"/>
          <w:szCs w:val="30"/>
        </w:rPr>
        <w:t>a person living with a Committee Member as if they were their spouse or civil partner where there is any financial interdependency between that person and the Committee Member;</w:t>
      </w:r>
    </w:p>
    <w:p w14:paraId="055C6DAA" w14:textId="77777777" w:rsidR="002B3FE3" w:rsidRPr="000B44B0" w:rsidRDefault="002B3FE3" w:rsidP="002B3FE3">
      <w:pPr>
        <w:pStyle w:val="BWBLevel7"/>
        <w:tabs>
          <w:tab w:val="clear" w:pos="720"/>
        </w:tabs>
        <w:spacing w:after="240"/>
        <w:ind w:left="2160"/>
        <w:rPr>
          <w:rFonts w:ascii="Georgia" w:hAnsi="Georgia"/>
          <w:sz w:val="30"/>
          <w:szCs w:val="30"/>
        </w:rPr>
      </w:pPr>
      <w:r w:rsidRPr="000B44B0">
        <w:rPr>
          <w:rFonts w:ascii="Georgia" w:hAnsi="Georgia"/>
          <w:sz w:val="30"/>
          <w:szCs w:val="30"/>
        </w:rPr>
        <w:t>any parent, child, step-child, brother, sister, grandparent or grandchild of a Committee Member where there is any financial interdependency between that person and the Committee Member;</w:t>
      </w:r>
    </w:p>
    <w:p w14:paraId="055C6DAB" w14:textId="77777777" w:rsidR="002B3FE3" w:rsidRPr="000B44B0" w:rsidRDefault="002B3FE3" w:rsidP="002B3FE3">
      <w:pPr>
        <w:pStyle w:val="BWBLevel7"/>
        <w:tabs>
          <w:tab w:val="clear" w:pos="720"/>
        </w:tabs>
        <w:spacing w:after="240"/>
        <w:ind w:left="2160"/>
        <w:rPr>
          <w:rFonts w:ascii="Georgia" w:hAnsi="Georgia"/>
          <w:sz w:val="30"/>
          <w:szCs w:val="30"/>
        </w:rPr>
      </w:pPr>
      <w:r w:rsidRPr="000B44B0">
        <w:rPr>
          <w:rFonts w:ascii="Georgia" w:hAnsi="Georgia"/>
          <w:sz w:val="30"/>
          <w:szCs w:val="30"/>
        </w:rPr>
        <w:t>the spouse or civil partner of any person in (iii);</w:t>
      </w:r>
    </w:p>
    <w:p w14:paraId="055C6DAC" w14:textId="77777777" w:rsidR="002B3FE3" w:rsidRPr="000B44B0" w:rsidRDefault="002B3FE3" w:rsidP="002B3FE3">
      <w:pPr>
        <w:pStyle w:val="BWBLevel7"/>
        <w:tabs>
          <w:tab w:val="clear" w:pos="720"/>
        </w:tabs>
        <w:spacing w:after="240"/>
        <w:ind w:left="2160"/>
        <w:rPr>
          <w:rFonts w:ascii="Georgia" w:hAnsi="Georgia"/>
          <w:sz w:val="30"/>
          <w:szCs w:val="30"/>
        </w:rPr>
      </w:pPr>
      <w:r w:rsidRPr="000B44B0">
        <w:rPr>
          <w:rFonts w:ascii="Georgia" w:hAnsi="Georgia"/>
          <w:sz w:val="30"/>
          <w:szCs w:val="30"/>
        </w:rPr>
        <w:t>a person living with a person in (iii) as if they were their spouse or civil partner where there is any financial interdependency between that person and the person in (iii);</w:t>
      </w:r>
    </w:p>
    <w:p w14:paraId="055C6DAD" w14:textId="77777777" w:rsidR="002B3FE3" w:rsidRPr="000B44B0" w:rsidRDefault="002B3FE3" w:rsidP="002B3FE3">
      <w:pPr>
        <w:pStyle w:val="BWBLevel7"/>
        <w:tabs>
          <w:tab w:val="clear" w:pos="720"/>
        </w:tabs>
        <w:spacing w:after="240"/>
        <w:ind w:left="2160"/>
        <w:rPr>
          <w:rFonts w:ascii="Georgia" w:hAnsi="Georgia"/>
          <w:sz w:val="30"/>
          <w:szCs w:val="30"/>
        </w:rPr>
      </w:pPr>
      <w:r w:rsidRPr="000B44B0">
        <w:rPr>
          <w:rFonts w:ascii="Georgia" w:hAnsi="Georgia"/>
          <w:sz w:val="30"/>
          <w:szCs w:val="30"/>
        </w:rPr>
        <w:lastRenderedPageBreak/>
        <w:t>any partnership or firm controlled by a Committee Member; or</w:t>
      </w:r>
    </w:p>
    <w:p w14:paraId="055C6DAE" w14:textId="77777777" w:rsidR="002B3FE3" w:rsidRPr="000B44B0" w:rsidRDefault="002B3FE3" w:rsidP="002B3FE3">
      <w:pPr>
        <w:pStyle w:val="BWBLevel7"/>
        <w:tabs>
          <w:tab w:val="clear" w:pos="720"/>
        </w:tabs>
        <w:spacing w:after="240"/>
        <w:ind w:left="2160"/>
        <w:rPr>
          <w:rFonts w:ascii="Georgia" w:hAnsi="Georgia"/>
          <w:sz w:val="30"/>
          <w:szCs w:val="30"/>
        </w:rPr>
      </w:pPr>
      <w:r w:rsidRPr="000B44B0">
        <w:rPr>
          <w:rFonts w:ascii="Georgia" w:hAnsi="Georgia"/>
          <w:sz w:val="30"/>
          <w:szCs w:val="30"/>
        </w:rPr>
        <w:t>any company in relation to which a Committee Member may exercise more than 50% of the voting power at a general meeting of the company.</w:t>
      </w:r>
    </w:p>
    <w:p w14:paraId="055C6DAF" w14:textId="77777777" w:rsidR="002B3FE3" w:rsidRPr="00832157" w:rsidRDefault="002B3FE3" w:rsidP="002B3FE3">
      <w:pPr>
        <w:pStyle w:val="BWBLevel4"/>
        <w:rPr>
          <w:rFonts w:ascii="Georgia" w:hAnsi="Georgia"/>
          <w:sz w:val="30"/>
          <w:szCs w:val="30"/>
        </w:rPr>
      </w:pPr>
      <w:r w:rsidRPr="000B44B0">
        <w:rPr>
          <w:rFonts w:ascii="Georgia" w:hAnsi="Georgia"/>
          <w:b/>
          <w:sz w:val="30"/>
          <w:szCs w:val="30"/>
        </w:rPr>
        <w:t>“the Federation”</w:t>
      </w:r>
      <w:r w:rsidRPr="000B44B0">
        <w:rPr>
          <w:rFonts w:ascii="Georgia" w:hAnsi="Georgia"/>
          <w:sz w:val="30"/>
          <w:szCs w:val="30"/>
        </w:rPr>
        <w:t xml:space="preserve"> means the Federation of Women’s Institutes with a constitution in the form laid down from time to time for Federations by the National Federation and of which the WI is to be a member in accordance with Rule </w:t>
      </w:r>
      <w:r>
        <w:fldChar w:fldCharType="begin"/>
      </w:r>
      <w:r>
        <w:instrText xml:space="preserve"> REF _Ref284242175 \r \h  \* MERGEFORMAT </w:instrText>
      </w:r>
      <w:r>
        <w:fldChar w:fldCharType="separate"/>
      </w:r>
      <w:r>
        <w:rPr>
          <w:rFonts w:ascii="Georgia" w:hAnsi="Georgia"/>
          <w:sz w:val="30"/>
          <w:szCs w:val="30"/>
        </w:rPr>
        <w:t>50</w:t>
      </w:r>
      <w:r w:rsidR="00000000">
        <w:fldChar w:fldCharType="end"/>
      </w:r>
      <w:r w:rsidRPr="00832157">
        <w:rPr>
          <w:rFonts w:ascii="Georgia" w:hAnsi="Georgia"/>
          <w:sz w:val="30"/>
          <w:szCs w:val="30"/>
        </w:rPr>
        <w:t xml:space="preserve"> of this Constitution.</w:t>
      </w:r>
    </w:p>
    <w:p w14:paraId="055C6DB0" w14:textId="77777777" w:rsidR="002B3FE3" w:rsidRPr="00A05AD7" w:rsidRDefault="002B3FE3" w:rsidP="002B3FE3">
      <w:pPr>
        <w:pStyle w:val="BWBLevel4"/>
        <w:rPr>
          <w:rFonts w:ascii="Georgia" w:hAnsi="Georgia"/>
          <w:sz w:val="30"/>
          <w:szCs w:val="30"/>
        </w:rPr>
      </w:pPr>
      <w:r w:rsidRPr="00832157">
        <w:rPr>
          <w:rFonts w:ascii="Georgia" w:hAnsi="Georgia"/>
          <w:b/>
          <w:sz w:val="30"/>
          <w:szCs w:val="30"/>
        </w:rPr>
        <w:t>“the Federa</w:t>
      </w:r>
      <w:r w:rsidRPr="00A05AD7">
        <w:rPr>
          <w:rFonts w:ascii="Georgia" w:hAnsi="Georgia"/>
          <w:b/>
          <w:sz w:val="30"/>
          <w:szCs w:val="30"/>
        </w:rPr>
        <w:t xml:space="preserve">tion Board of Trustees” </w:t>
      </w:r>
      <w:r w:rsidRPr="00A05AD7">
        <w:rPr>
          <w:rFonts w:ascii="Georgia" w:hAnsi="Georgia"/>
          <w:sz w:val="30"/>
          <w:szCs w:val="30"/>
        </w:rPr>
        <w:t>means the board of trustees of the Federation.</w:t>
      </w:r>
    </w:p>
    <w:p w14:paraId="055C6DB1" w14:textId="77777777" w:rsidR="002B3FE3" w:rsidRPr="000B44B0" w:rsidRDefault="002B3FE3" w:rsidP="002B3FE3">
      <w:pPr>
        <w:pStyle w:val="BWBLevel4"/>
        <w:rPr>
          <w:rFonts w:ascii="Georgia" w:hAnsi="Georgia"/>
          <w:sz w:val="30"/>
          <w:szCs w:val="30"/>
        </w:rPr>
      </w:pPr>
      <w:r w:rsidRPr="00CB66FF">
        <w:rPr>
          <w:rFonts w:ascii="Georgia" w:hAnsi="Georgia"/>
          <w:b/>
          <w:sz w:val="30"/>
          <w:szCs w:val="30"/>
        </w:rPr>
        <w:t>“Holding Trustees”</w:t>
      </w:r>
      <w:r w:rsidRPr="00CB66FF">
        <w:rPr>
          <w:rFonts w:ascii="Georgia" w:hAnsi="Georgia"/>
          <w:sz w:val="30"/>
          <w:szCs w:val="30"/>
        </w:rPr>
        <w:t xml:space="preserve"> are the individuals appointed by the Committee to hold the legal title of property </w:t>
      </w:r>
      <w:r w:rsidRPr="000B44B0">
        <w:rPr>
          <w:rFonts w:ascii="Georgia" w:hAnsi="Georgia"/>
          <w:sz w:val="30"/>
          <w:szCs w:val="30"/>
        </w:rPr>
        <w:t>of the WI and who act on the instructions of the Committee.</w:t>
      </w:r>
    </w:p>
    <w:p w14:paraId="055C6DB2" w14:textId="77777777" w:rsidR="002B3FE3" w:rsidRPr="000B44B0" w:rsidRDefault="002B3FE3" w:rsidP="002B3FE3">
      <w:pPr>
        <w:pStyle w:val="BWBLevel4"/>
        <w:rPr>
          <w:rFonts w:ascii="Georgia" w:hAnsi="Georgia"/>
          <w:sz w:val="30"/>
          <w:szCs w:val="30"/>
        </w:rPr>
      </w:pPr>
      <w:r w:rsidRPr="000B44B0">
        <w:rPr>
          <w:rFonts w:ascii="Georgia" w:hAnsi="Georgia"/>
          <w:b/>
          <w:sz w:val="30"/>
          <w:szCs w:val="30"/>
        </w:rPr>
        <w:t>“the National Council”</w:t>
      </w:r>
      <w:r w:rsidRPr="000B44B0">
        <w:rPr>
          <w:rFonts w:ascii="Georgia" w:hAnsi="Georgia"/>
          <w:sz w:val="30"/>
          <w:szCs w:val="30"/>
        </w:rPr>
        <w:t xml:space="preserve"> means the National Council of the National Federation.</w:t>
      </w:r>
    </w:p>
    <w:p w14:paraId="055C6DB3" w14:textId="77777777" w:rsidR="002B3FE3" w:rsidRPr="000B44B0" w:rsidRDefault="002B3FE3" w:rsidP="002B3FE3">
      <w:pPr>
        <w:pStyle w:val="BWBLevel4"/>
        <w:rPr>
          <w:rFonts w:ascii="Georgia" w:hAnsi="Georgia"/>
          <w:sz w:val="30"/>
          <w:szCs w:val="30"/>
        </w:rPr>
      </w:pPr>
      <w:r w:rsidRPr="000B44B0">
        <w:rPr>
          <w:rFonts w:ascii="Georgia" w:hAnsi="Georgia"/>
          <w:b/>
          <w:sz w:val="30"/>
          <w:szCs w:val="30"/>
        </w:rPr>
        <w:t>“the National Federation”</w:t>
      </w:r>
      <w:r w:rsidRPr="000B44B0">
        <w:rPr>
          <w:rFonts w:ascii="Georgia" w:hAnsi="Georgia"/>
          <w:sz w:val="30"/>
          <w:szCs w:val="30"/>
        </w:rPr>
        <w:t xml:space="preserve"> means the National Federation of Women’s Institutes of England, Wales, Jersey, Guernsey and the Isle of Man, a body incorporated under the Companies Act 1985.</w:t>
      </w:r>
    </w:p>
    <w:p w14:paraId="055C6DB4" w14:textId="77777777" w:rsidR="002B3FE3" w:rsidRPr="000B44B0" w:rsidRDefault="002B3FE3" w:rsidP="002B3FE3">
      <w:pPr>
        <w:pStyle w:val="BWBLevel4"/>
        <w:rPr>
          <w:rFonts w:ascii="Georgia" w:hAnsi="Georgia"/>
          <w:sz w:val="30"/>
          <w:szCs w:val="30"/>
        </w:rPr>
      </w:pPr>
      <w:r w:rsidRPr="000B44B0">
        <w:rPr>
          <w:rFonts w:ascii="Georgia" w:hAnsi="Georgia"/>
          <w:b/>
          <w:sz w:val="30"/>
          <w:szCs w:val="30"/>
        </w:rPr>
        <w:t>“the National Federation Board of Trustees”</w:t>
      </w:r>
      <w:r w:rsidRPr="000B44B0">
        <w:rPr>
          <w:rFonts w:ascii="Georgia" w:hAnsi="Georgia"/>
          <w:sz w:val="30"/>
          <w:szCs w:val="30"/>
        </w:rPr>
        <w:t xml:space="preserve"> means the board of trustees of the National Federation.</w:t>
      </w:r>
    </w:p>
    <w:p w14:paraId="055C6DB5" w14:textId="77777777" w:rsidR="002B3FE3" w:rsidRPr="000B44B0" w:rsidRDefault="002B3FE3" w:rsidP="002B3FE3">
      <w:pPr>
        <w:pStyle w:val="BWBLevel4"/>
        <w:rPr>
          <w:rFonts w:ascii="Georgia" w:hAnsi="Georgia"/>
          <w:sz w:val="30"/>
          <w:szCs w:val="30"/>
        </w:rPr>
      </w:pPr>
      <w:r w:rsidRPr="000B44B0">
        <w:rPr>
          <w:rFonts w:ascii="Georgia" w:hAnsi="Georgia"/>
          <w:b/>
          <w:sz w:val="30"/>
          <w:szCs w:val="30"/>
        </w:rPr>
        <w:t xml:space="preserve">“NFWI Associate” </w:t>
      </w:r>
      <w:r w:rsidRPr="000B44B0">
        <w:rPr>
          <w:rFonts w:ascii="Georgia" w:hAnsi="Georgia"/>
          <w:sz w:val="30"/>
          <w:szCs w:val="30"/>
        </w:rPr>
        <w:t>means a NFWI Associate of the National Federation.</w:t>
      </w:r>
    </w:p>
    <w:p w14:paraId="055C6DB6" w14:textId="77777777" w:rsidR="002B3FE3" w:rsidRPr="000C669A" w:rsidRDefault="002B3FE3" w:rsidP="002B3FE3">
      <w:pPr>
        <w:pStyle w:val="BWBLevel4"/>
        <w:rPr>
          <w:rFonts w:ascii="Georgia" w:hAnsi="Georgia"/>
          <w:sz w:val="30"/>
          <w:szCs w:val="30"/>
        </w:rPr>
      </w:pPr>
      <w:r w:rsidRPr="000B44B0">
        <w:rPr>
          <w:rFonts w:ascii="Georgia" w:hAnsi="Georgia"/>
          <w:b/>
          <w:sz w:val="30"/>
          <w:szCs w:val="30"/>
        </w:rPr>
        <w:t>“Officers”</w:t>
      </w:r>
      <w:r w:rsidRPr="000B44B0">
        <w:rPr>
          <w:rFonts w:ascii="Georgia" w:hAnsi="Georgia"/>
          <w:sz w:val="30"/>
          <w:szCs w:val="30"/>
        </w:rPr>
        <w:t xml:space="preserve"> means Committee Members elected as the officers of the WI in accordance with Rules </w:t>
      </w:r>
      <w:r>
        <w:fldChar w:fldCharType="begin"/>
      </w:r>
      <w:r>
        <w:instrText xml:space="preserve"> REF _Ref284242199 \r \h  \* MERGEFORMAT </w:instrText>
      </w:r>
      <w:r>
        <w:fldChar w:fldCharType="separate"/>
      </w:r>
      <w:r>
        <w:rPr>
          <w:rFonts w:ascii="Georgia" w:hAnsi="Georgia"/>
          <w:sz w:val="30"/>
          <w:szCs w:val="30"/>
        </w:rPr>
        <w:t>18</w:t>
      </w:r>
      <w:r w:rsidR="00000000">
        <w:fldChar w:fldCharType="end"/>
      </w:r>
      <w:r w:rsidRPr="000C669A">
        <w:rPr>
          <w:rFonts w:ascii="Georgia" w:hAnsi="Georgia"/>
          <w:sz w:val="30"/>
          <w:szCs w:val="30"/>
        </w:rPr>
        <w:t xml:space="preserve"> to </w:t>
      </w:r>
      <w:r w:rsidR="00AE1CA0">
        <w:rPr>
          <w:rFonts w:ascii="Georgia" w:hAnsi="Georgia"/>
          <w:sz w:val="30"/>
          <w:szCs w:val="30"/>
        </w:rPr>
        <w:fldChar w:fldCharType="begin"/>
      </w:r>
      <w:r w:rsidR="00A652F7">
        <w:rPr>
          <w:rFonts w:ascii="Georgia" w:hAnsi="Georgia"/>
          <w:sz w:val="30"/>
          <w:szCs w:val="30"/>
        </w:rPr>
        <w:instrText xml:space="preserve"> REF _Ref63442562 \r \h </w:instrText>
      </w:r>
      <w:r w:rsidR="00AE1CA0">
        <w:rPr>
          <w:rFonts w:ascii="Georgia" w:hAnsi="Georgia"/>
          <w:sz w:val="30"/>
          <w:szCs w:val="30"/>
        </w:rPr>
      </w:r>
      <w:r w:rsidR="00AE1CA0">
        <w:rPr>
          <w:rFonts w:ascii="Georgia" w:hAnsi="Georgia"/>
          <w:sz w:val="30"/>
          <w:szCs w:val="30"/>
        </w:rPr>
        <w:fldChar w:fldCharType="separate"/>
      </w:r>
      <w:r w:rsidR="00A652F7">
        <w:rPr>
          <w:rFonts w:ascii="Georgia" w:hAnsi="Georgia"/>
          <w:sz w:val="30"/>
          <w:szCs w:val="30"/>
        </w:rPr>
        <w:t>25</w:t>
      </w:r>
      <w:r w:rsidR="00AE1CA0">
        <w:rPr>
          <w:rFonts w:ascii="Georgia" w:hAnsi="Georgia"/>
          <w:sz w:val="30"/>
          <w:szCs w:val="30"/>
        </w:rPr>
        <w:fldChar w:fldCharType="end"/>
      </w:r>
      <w:r w:rsidRPr="000C669A">
        <w:rPr>
          <w:rFonts w:ascii="Georgia" w:hAnsi="Georgia"/>
          <w:sz w:val="30"/>
          <w:szCs w:val="30"/>
        </w:rPr>
        <w:t>.</w:t>
      </w:r>
    </w:p>
    <w:p w14:paraId="055C6DB7" w14:textId="77777777" w:rsidR="002B3FE3" w:rsidRPr="000C669A" w:rsidRDefault="002B3FE3" w:rsidP="002B3FE3">
      <w:pPr>
        <w:pStyle w:val="BWBLevel4"/>
        <w:rPr>
          <w:rFonts w:ascii="Georgia" w:hAnsi="Georgia"/>
          <w:sz w:val="30"/>
          <w:szCs w:val="30"/>
        </w:rPr>
      </w:pPr>
      <w:r w:rsidRPr="006D64D3">
        <w:rPr>
          <w:rFonts w:ascii="Georgia" w:hAnsi="Georgia"/>
          <w:b/>
          <w:sz w:val="30"/>
          <w:szCs w:val="30"/>
        </w:rPr>
        <w:t>“Special Meeting”</w:t>
      </w:r>
      <w:r w:rsidRPr="006D64D3">
        <w:rPr>
          <w:rFonts w:ascii="Georgia" w:hAnsi="Georgia"/>
          <w:sz w:val="30"/>
          <w:szCs w:val="30"/>
        </w:rPr>
        <w:t xml:space="preserve"> means a special meeting of the WI held in accordance with Rule </w:t>
      </w:r>
      <w:r>
        <w:fldChar w:fldCharType="begin"/>
      </w:r>
      <w:r>
        <w:instrText xml:space="preserve"> REF _Ref284242234 \r \h  \* MERGEFORMAT </w:instrText>
      </w:r>
      <w:r>
        <w:fldChar w:fldCharType="separate"/>
      </w:r>
      <w:r>
        <w:rPr>
          <w:rFonts w:ascii="Georgia" w:hAnsi="Georgia"/>
          <w:sz w:val="30"/>
          <w:szCs w:val="30"/>
        </w:rPr>
        <w:t>34</w:t>
      </w:r>
      <w:r w:rsidR="00000000">
        <w:fldChar w:fldCharType="end"/>
      </w:r>
      <w:r w:rsidRPr="000C669A">
        <w:rPr>
          <w:rFonts w:ascii="Georgia" w:hAnsi="Georgia"/>
          <w:sz w:val="30"/>
          <w:szCs w:val="30"/>
        </w:rPr>
        <w:t>.</w:t>
      </w:r>
    </w:p>
    <w:p w14:paraId="055C6DB8" w14:textId="77777777" w:rsidR="002B3FE3" w:rsidRPr="000C669A" w:rsidRDefault="002B3FE3" w:rsidP="002B3FE3">
      <w:pPr>
        <w:pStyle w:val="BWBLevel4"/>
        <w:rPr>
          <w:rFonts w:ascii="Georgia" w:hAnsi="Georgia"/>
          <w:sz w:val="30"/>
          <w:szCs w:val="30"/>
        </w:rPr>
      </w:pPr>
      <w:r w:rsidRPr="006D64D3">
        <w:rPr>
          <w:rFonts w:ascii="Georgia" w:hAnsi="Georgia"/>
          <w:b/>
          <w:sz w:val="30"/>
          <w:szCs w:val="30"/>
        </w:rPr>
        <w:t>“Women’s Institute”</w:t>
      </w:r>
      <w:r w:rsidRPr="006D64D3">
        <w:rPr>
          <w:rFonts w:ascii="Georgia" w:hAnsi="Georgia"/>
          <w:sz w:val="30"/>
          <w:szCs w:val="30"/>
        </w:rPr>
        <w:t xml:space="preserve"> has the meaning prescribed by Rule </w:t>
      </w:r>
      <w:r>
        <w:fldChar w:fldCharType="begin"/>
      </w:r>
      <w:r>
        <w:instrText xml:space="preserve"> REF _Ref284242246 \r \h  \* MERGEFORMAT </w:instrText>
      </w:r>
      <w:r>
        <w:fldChar w:fldCharType="separate"/>
      </w:r>
      <w:r>
        <w:t>6</w:t>
      </w:r>
      <w:r w:rsidR="00000000">
        <w:fldChar w:fldCharType="end"/>
      </w:r>
      <w:r w:rsidRPr="000C669A">
        <w:rPr>
          <w:rFonts w:ascii="Georgia" w:hAnsi="Georgia"/>
          <w:sz w:val="30"/>
          <w:szCs w:val="30"/>
        </w:rPr>
        <w:t xml:space="preserve"> and </w:t>
      </w:r>
      <w:r w:rsidRPr="000C669A">
        <w:rPr>
          <w:rFonts w:ascii="Georgia" w:hAnsi="Georgia"/>
          <w:b/>
          <w:sz w:val="30"/>
          <w:szCs w:val="30"/>
        </w:rPr>
        <w:t>“the WI”</w:t>
      </w:r>
      <w:r w:rsidRPr="000C669A">
        <w:rPr>
          <w:rFonts w:ascii="Georgia" w:hAnsi="Georgia"/>
          <w:sz w:val="30"/>
          <w:szCs w:val="30"/>
        </w:rPr>
        <w:t xml:space="preserve"> means this Women’s Institute.</w:t>
      </w:r>
    </w:p>
    <w:p w14:paraId="055C6DB9" w14:textId="77777777" w:rsidR="002B3FE3" w:rsidRPr="006D64D3" w:rsidRDefault="002B3FE3" w:rsidP="002B3FE3">
      <w:pPr>
        <w:pStyle w:val="BWBLevel4"/>
        <w:rPr>
          <w:rFonts w:ascii="Georgia" w:hAnsi="Georgia"/>
          <w:sz w:val="30"/>
          <w:szCs w:val="30"/>
        </w:rPr>
      </w:pPr>
      <w:r w:rsidRPr="006D64D3">
        <w:rPr>
          <w:rFonts w:ascii="Georgia" w:hAnsi="Georgia"/>
          <w:b/>
          <w:sz w:val="30"/>
          <w:szCs w:val="30"/>
        </w:rPr>
        <w:lastRenderedPageBreak/>
        <w:t>“WI Adviser”</w:t>
      </w:r>
      <w:r w:rsidRPr="006D64D3">
        <w:rPr>
          <w:rFonts w:ascii="Georgia" w:hAnsi="Georgia"/>
          <w:sz w:val="30"/>
          <w:szCs w:val="30"/>
        </w:rPr>
        <w:t xml:space="preserve"> means an individual appointed by the National Federation on the recommendation of a Federation to support Women’s Institutes and who has the powers and functions conferred on her by a Federation’s constitution or otherwise by a Federation.</w:t>
      </w:r>
    </w:p>
    <w:p w14:paraId="055C6DBA" w14:textId="77777777" w:rsidR="002B3FE3" w:rsidRPr="00832157" w:rsidRDefault="002B3FE3" w:rsidP="002B3FE3">
      <w:pPr>
        <w:pStyle w:val="BWBLevel4"/>
        <w:rPr>
          <w:rFonts w:ascii="Georgia" w:hAnsi="Georgia"/>
          <w:sz w:val="30"/>
          <w:szCs w:val="30"/>
        </w:rPr>
      </w:pPr>
      <w:r w:rsidRPr="006D64D3">
        <w:rPr>
          <w:rFonts w:ascii="Georgia" w:hAnsi="Georgia"/>
          <w:b/>
          <w:sz w:val="30"/>
          <w:szCs w:val="30"/>
        </w:rPr>
        <w:t>“WI Dual Member”</w:t>
      </w:r>
      <w:r w:rsidRPr="006D64D3">
        <w:rPr>
          <w:rFonts w:ascii="Georgia" w:hAnsi="Georgia"/>
          <w:sz w:val="30"/>
          <w:szCs w:val="30"/>
        </w:rPr>
        <w:t xml:space="preserve"> means a member of another WI who becomes a dual member of this WI in accordance with Rule </w:t>
      </w:r>
      <w:r>
        <w:fldChar w:fldCharType="begin"/>
      </w:r>
      <w:r>
        <w:instrText xml:space="preserve"> REF _Ref284242262 \r \h  \* MERGEFORMAT </w:instrText>
      </w:r>
      <w:r>
        <w:fldChar w:fldCharType="separate"/>
      </w:r>
      <w:r>
        <w:rPr>
          <w:rFonts w:ascii="Georgia" w:hAnsi="Georgia"/>
          <w:sz w:val="30"/>
          <w:szCs w:val="30"/>
        </w:rPr>
        <w:t>15</w:t>
      </w:r>
      <w:r w:rsidR="00000000">
        <w:fldChar w:fldCharType="end"/>
      </w:r>
      <w:r w:rsidRPr="00832157">
        <w:rPr>
          <w:rFonts w:ascii="Georgia" w:hAnsi="Georgia"/>
          <w:sz w:val="30"/>
          <w:szCs w:val="30"/>
        </w:rPr>
        <w:t>.</w:t>
      </w:r>
    </w:p>
    <w:p w14:paraId="055C6DBB" w14:textId="77777777" w:rsidR="002B3FE3" w:rsidRPr="00832157" w:rsidRDefault="002B3FE3" w:rsidP="002B3FE3">
      <w:pPr>
        <w:pStyle w:val="BWBLevel4"/>
        <w:rPr>
          <w:rFonts w:ascii="Georgia" w:hAnsi="Georgia"/>
          <w:sz w:val="30"/>
          <w:szCs w:val="30"/>
        </w:rPr>
      </w:pPr>
      <w:r w:rsidRPr="00832157">
        <w:rPr>
          <w:rFonts w:ascii="Georgia" w:hAnsi="Georgia"/>
          <w:b/>
          <w:sz w:val="30"/>
          <w:szCs w:val="30"/>
        </w:rPr>
        <w:t xml:space="preserve">“WI Member” </w:t>
      </w:r>
      <w:r w:rsidRPr="00A05AD7">
        <w:rPr>
          <w:rFonts w:ascii="Georgia" w:hAnsi="Georgia"/>
          <w:sz w:val="30"/>
          <w:szCs w:val="30"/>
        </w:rPr>
        <w:t xml:space="preserve">means a member of the WI admitted in accordance with Rule </w:t>
      </w:r>
      <w:r>
        <w:fldChar w:fldCharType="begin"/>
      </w:r>
      <w:r>
        <w:instrText xml:space="preserve"> REF _Ref284242275 \r \h  \* MERGEFORMAT </w:instrText>
      </w:r>
      <w:r>
        <w:fldChar w:fldCharType="separate"/>
      </w:r>
      <w:r>
        <w:rPr>
          <w:rFonts w:ascii="Georgia" w:hAnsi="Georgia"/>
          <w:sz w:val="30"/>
          <w:szCs w:val="30"/>
        </w:rPr>
        <w:t>12</w:t>
      </w:r>
      <w:r w:rsidR="00000000">
        <w:fldChar w:fldCharType="end"/>
      </w:r>
      <w:r w:rsidRPr="00832157">
        <w:rPr>
          <w:rFonts w:ascii="Georgia" w:hAnsi="Georgia"/>
          <w:sz w:val="30"/>
          <w:szCs w:val="30"/>
        </w:rPr>
        <w:t>.</w:t>
      </w:r>
    </w:p>
    <w:p w14:paraId="055C6DBC" w14:textId="77777777" w:rsidR="002B3FE3" w:rsidRDefault="002B3FE3" w:rsidP="002B3FE3">
      <w:pPr>
        <w:pStyle w:val="BWBLevel4"/>
        <w:rPr>
          <w:rFonts w:ascii="Georgia" w:hAnsi="Georgia"/>
          <w:sz w:val="30"/>
          <w:szCs w:val="30"/>
        </w:rPr>
      </w:pPr>
      <w:r w:rsidRPr="00832157">
        <w:rPr>
          <w:rFonts w:ascii="Georgia" w:hAnsi="Georgia"/>
          <w:b/>
          <w:sz w:val="30"/>
          <w:szCs w:val="30"/>
        </w:rPr>
        <w:t>“WI Link Delegate”</w:t>
      </w:r>
      <w:r w:rsidRPr="00A05AD7">
        <w:rPr>
          <w:rFonts w:ascii="Georgia" w:hAnsi="Georgia"/>
          <w:sz w:val="30"/>
          <w:szCs w:val="30"/>
        </w:rPr>
        <w:t xml:space="preserve"> refers to a representative appointed in accordance with the Articles of Association of the National Fed</w:t>
      </w:r>
      <w:r w:rsidRPr="00CB66FF">
        <w:rPr>
          <w:rFonts w:ascii="Georgia" w:hAnsi="Georgia"/>
          <w:sz w:val="30"/>
          <w:szCs w:val="30"/>
        </w:rPr>
        <w:t>eration to represent Women’s Institutes at Annual Meetings of the National Federation.</w:t>
      </w:r>
    </w:p>
    <w:p w14:paraId="055C6DBD" w14:textId="77777777" w:rsidR="00823703" w:rsidRPr="00823703" w:rsidRDefault="00823703" w:rsidP="00823703">
      <w:pPr>
        <w:pStyle w:val="BWBLevel4"/>
        <w:rPr>
          <w:rFonts w:ascii="Georgia" w:hAnsi="Georgia"/>
          <w:sz w:val="30"/>
          <w:szCs w:val="30"/>
        </w:rPr>
      </w:pPr>
      <w:r w:rsidRPr="00823703">
        <w:rPr>
          <w:rFonts w:ascii="Georgia" w:hAnsi="Georgia"/>
          <w:sz w:val="30"/>
          <w:szCs w:val="30"/>
        </w:rPr>
        <w:t xml:space="preserve"> </w:t>
      </w:r>
      <w:r w:rsidRPr="00823703">
        <w:rPr>
          <w:rFonts w:ascii="Georgia" w:hAnsi="Georgia"/>
          <w:b/>
          <w:sz w:val="30"/>
          <w:szCs w:val="30"/>
        </w:rPr>
        <w:t xml:space="preserve">“written” </w:t>
      </w:r>
      <w:r w:rsidRPr="00823703">
        <w:rPr>
          <w:rFonts w:ascii="Georgia" w:hAnsi="Georgia"/>
          <w:sz w:val="30"/>
          <w:szCs w:val="30"/>
        </w:rPr>
        <w:t>refers to the representation or reproduction of words, symbols or other information in a visible form by any method or combination of methods, whether sent or supplied electronically or otherwise.</w:t>
      </w:r>
    </w:p>
    <w:p w14:paraId="055C6DBE" w14:textId="77777777" w:rsidR="00671714" w:rsidRDefault="00823703" w:rsidP="00671714">
      <w:pPr>
        <w:pStyle w:val="BWBLevel4"/>
        <w:numPr>
          <w:ilvl w:val="0"/>
          <w:numId w:val="0"/>
        </w:numPr>
        <w:ind w:left="720"/>
        <w:rPr>
          <w:rFonts w:ascii="Georgia" w:hAnsi="Georgia"/>
          <w:b/>
          <w:sz w:val="30"/>
          <w:szCs w:val="30"/>
        </w:rPr>
      </w:pPr>
      <w:r w:rsidRPr="00823703">
        <w:rPr>
          <w:rFonts w:ascii="Georgia" w:hAnsi="Georgia"/>
          <w:sz w:val="30"/>
          <w:szCs w:val="30"/>
        </w:rPr>
        <w:t>References in this Constitution to any legislation include a reference to that legislation as re-enacted or amended from time to time and to any subordinate legislation made under it.</w:t>
      </w:r>
      <w:r w:rsidR="00E800BE" w:rsidRPr="000B44B0">
        <w:rPr>
          <w:rFonts w:ascii="Georgia" w:hAnsi="Georgia"/>
          <w:b/>
          <w:sz w:val="30"/>
          <w:szCs w:val="30"/>
        </w:rPr>
        <w:br w:type="page"/>
      </w:r>
    </w:p>
    <w:p w14:paraId="055C6DBF" w14:textId="77777777" w:rsidR="00646588" w:rsidRPr="000B44B0" w:rsidRDefault="00646588" w:rsidP="00671714">
      <w:pPr>
        <w:pStyle w:val="BWBLevel4"/>
        <w:numPr>
          <w:ilvl w:val="0"/>
          <w:numId w:val="0"/>
        </w:numPr>
        <w:rPr>
          <w:rFonts w:ascii="Georgia" w:hAnsi="Georgia"/>
          <w:b/>
          <w:sz w:val="30"/>
          <w:szCs w:val="30"/>
        </w:rPr>
      </w:pPr>
      <w:r w:rsidRPr="000B44B0">
        <w:rPr>
          <w:rFonts w:ascii="Georgia" w:hAnsi="Georgia"/>
          <w:b/>
          <w:sz w:val="30"/>
          <w:szCs w:val="30"/>
        </w:rPr>
        <w:t>Notes</w:t>
      </w:r>
    </w:p>
    <w:p w14:paraId="055C6DC0" w14:textId="77777777" w:rsidR="008D6D49" w:rsidRPr="000B44B0" w:rsidRDefault="00646588" w:rsidP="005314A8">
      <w:pPr>
        <w:jc w:val="both"/>
        <w:rPr>
          <w:rFonts w:ascii="Georgia" w:hAnsi="Georgia"/>
          <w:b/>
          <w:sz w:val="30"/>
          <w:szCs w:val="30"/>
          <w:u w:val="single"/>
        </w:rPr>
      </w:pPr>
      <w:r w:rsidRPr="000B44B0">
        <w:rPr>
          <w:rFonts w:ascii="Georgia" w:hAnsi="Georgia"/>
          <w:b/>
          <w:sz w:val="30"/>
          <w:szCs w:val="30"/>
          <w:u w:val="single"/>
        </w:rPr>
        <w:tab/>
      </w:r>
      <w:r w:rsidRPr="000B44B0">
        <w:rPr>
          <w:rFonts w:ascii="Georgia" w:hAnsi="Georgia"/>
          <w:b/>
          <w:sz w:val="30"/>
          <w:szCs w:val="30"/>
          <w:u w:val="single"/>
        </w:rPr>
        <w:tab/>
      </w:r>
      <w:r w:rsidRPr="000B44B0">
        <w:rPr>
          <w:rFonts w:ascii="Georgia" w:hAnsi="Georgia"/>
          <w:b/>
          <w:sz w:val="30"/>
          <w:szCs w:val="30"/>
          <w:u w:val="single"/>
        </w:rPr>
        <w:tab/>
      </w:r>
      <w:r w:rsidRPr="000B44B0">
        <w:rPr>
          <w:rFonts w:ascii="Georgia" w:hAnsi="Georgia"/>
          <w:b/>
          <w:sz w:val="30"/>
          <w:szCs w:val="30"/>
          <w:u w:val="single"/>
        </w:rPr>
        <w:tab/>
      </w:r>
      <w:r w:rsidRPr="000B44B0">
        <w:rPr>
          <w:rFonts w:ascii="Georgia" w:hAnsi="Georgia"/>
          <w:b/>
          <w:sz w:val="30"/>
          <w:szCs w:val="30"/>
          <w:u w:val="single"/>
        </w:rPr>
        <w:tab/>
      </w:r>
      <w:r w:rsidRPr="000B44B0">
        <w:rPr>
          <w:rFonts w:ascii="Georgia" w:hAnsi="Georgia"/>
          <w:b/>
          <w:sz w:val="30"/>
          <w:szCs w:val="30"/>
          <w:u w:val="single"/>
        </w:rPr>
        <w:tab/>
      </w:r>
      <w:r w:rsidRPr="000B44B0">
        <w:rPr>
          <w:rFonts w:ascii="Georgia" w:hAnsi="Georgia"/>
          <w:b/>
          <w:sz w:val="30"/>
          <w:szCs w:val="30"/>
          <w:u w:val="single"/>
        </w:rPr>
        <w:tab/>
      </w:r>
      <w:r w:rsidRPr="000B44B0">
        <w:rPr>
          <w:rFonts w:ascii="Georgia" w:hAnsi="Georgia"/>
          <w:b/>
          <w:sz w:val="30"/>
          <w:szCs w:val="30"/>
          <w:u w:val="single"/>
        </w:rPr>
        <w:tab/>
      </w:r>
      <w:r w:rsidRPr="000B44B0">
        <w:rPr>
          <w:rFonts w:ascii="Georgia" w:hAnsi="Georgia"/>
          <w:b/>
          <w:sz w:val="30"/>
          <w:szCs w:val="30"/>
          <w:u w:val="single"/>
        </w:rPr>
        <w:tab/>
      </w:r>
      <w:r w:rsidRPr="000B44B0">
        <w:rPr>
          <w:rFonts w:ascii="Georgia" w:hAnsi="Georgia"/>
          <w:b/>
          <w:sz w:val="30"/>
          <w:szCs w:val="30"/>
          <w:u w:val="single"/>
        </w:rPr>
        <w:tab/>
      </w:r>
      <w:r w:rsidRPr="000B44B0">
        <w:rPr>
          <w:rFonts w:ascii="Georgia" w:hAnsi="Georgia"/>
          <w:b/>
          <w:sz w:val="30"/>
          <w:szCs w:val="30"/>
          <w:u w:val="single"/>
        </w:rPr>
        <w:tab/>
      </w:r>
      <w:r w:rsidRPr="000B44B0">
        <w:rPr>
          <w:rFonts w:ascii="Georgia" w:hAnsi="Georgia"/>
          <w:b/>
          <w:sz w:val="30"/>
          <w:szCs w:val="30"/>
          <w:u w:val="single"/>
        </w:rPr>
        <w:tab/>
      </w:r>
    </w:p>
    <w:p w14:paraId="055C6DC1" w14:textId="77777777" w:rsidR="00671714" w:rsidRDefault="00671714" w:rsidP="005314A8">
      <w:pPr>
        <w:jc w:val="both"/>
        <w:rPr>
          <w:rFonts w:ascii="Georgia" w:hAnsi="Georgia"/>
          <w:sz w:val="30"/>
          <w:szCs w:val="30"/>
        </w:rPr>
      </w:pPr>
    </w:p>
    <w:p w14:paraId="055C6DC2" w14:textId="77777777" w:rsidR="00671714" w:rsidRDefault="00671714" w:rsidP="005314A8">
      <w:pPr>
        <w:jc w:val="both"/>
        <w:rPr>
          <w:rFonts w:ascii="Georgia" w:hAnsi="Georgia"/>
          <w:sz w:val="30"/>
          <w:szCs w:val="30"/>
        </w:rPr>
      </w:pPr>
    </w:p>
    <w:p w14:paraId="055C6DC3" w14:textId="77777777" w:rsidR="00671714" w:rsidRDefault="00671714" w:rsidP="005314A8">
      <w:pPr>
        <w:jc w:val="both"/>
        <w:rPr>
          <w:rFonts w:ascii="Georgia" w:hAnsi="Georgia"/>
          <w:sz w:val="30"/>
          <w:szCs w:val="30"/>
        </w:rPr>
      </w:pPr>
    </w:p>
    <w:p w14:paraId="055C6DC4" w14:textId="77777777" w:rsidR="00671714" w:rsidRDefault="00671714" w:rsidP="005314A8">
      <w:pPr>
        <w:jc w:val="both"/>
        <w:rPr>
          <w:rFonts w:ascii="Georgia" w:hAnsi="Georgia"/>
          <w:sz w:val="30"/>
          <w:szCs w:val="30"/>
        </w:rPr>
      </w:pPr>
    </w:p>
    <w:p w14:paraId="055C6DC5" w14:textId="77777777" w:rsidR="00671714" w:rsidRDefault="00671714" w:rsidP="005314A8">
      <w:pPr>
        <w:jc w:val="both"/>
        <w:rPr>
          <w:rFonts w:ascii="Georgia" w:hAnsi="Georgia"/>
          <w:sz w:val="30"/>
          <w:szCs w:val="30"/>
        </w:rPr>
      </w:pPr>
    </w:p>
    <w:p w14:paraId="055C6DC6" w14:textId="77777777" w:rsidR="00671714" w:rsidRDefault="00671714" w:rsidP="005314A8">
      <w:pPr>
        <w:jc w:val="both"/>
        <w:rPr>
          <w:rFonts w:ascii="Georgia" w:hAnsi="Georgia"/>
          <w:sz w:val="30"/>
          <w:szCs w:val="30"/>
        </w:rPr>
      </w:pPr>
    </w:p>
    <w:p w14:paraId="055C6DC7" w14:textId="77777777" w:rsidR="00671714" w:rsidRDefault="00671714" w:rsidP="005314A8">
      <w:pPr>
        <w:jc w:val="both"/>
        <w:rPr>
          <w:rFonts w:ascii="Georgia" w:hAnsi="Georgia"/>
          <w:sz w:val="30"/>
          <w:szCs w:val="30"/>
        </w:rPr>
      </w:pPr>
    </w:p>
    <w:p w14:paraId="055C6DC8" w14:textId="77777777" w:rsidR="00671714" w:rsidRDefault="00671714" w:rsidP="005314A8">
      <w:pPr>
        <w:jc w:val="both"/>
        <w:rPr>
          <w:rFonts w:ascii="Georgia" w:hAnsi="Georgia"/>
          <w:sz w:val="30"/>
          <w:szCs w:val="30"/>
        </w:rPr>
      </w:pPr>
    </w:p>
    <w:p w14:paraId="055C6DC9" w14:textId="77777777" w:rsidR="00671714" w:rsidRDefault="00671714" w:rsidP="005314A8">
      <w:pPr>
        <w:jc w:val="both"/>
        <w:rPr>
          <w:rFonts w:ascii="Georgia" w:hAnsi="Georgia"/>
          <w:sz w:val="30"/>
          <w:szCs w:val="30"/>
        </w:rPr>
      </w:pPr>
    </w:p>
    <w:p w14:paraId="055C6DCA" w14:textId="77777777" w:rsidR="00671714" w:rsidRDefault="00671714" w:rsidP="005314A8">
      <w:pPr>
        <w:jc w:val="both"/>
        <w:rPr>
          <w:rFonts w:ascii="Georgia" w:hAnsi="Georgia"/>
          <w:sz w:val="30"/>
          <w:szCs w:val="30"/>
        </w:rPr>
      </w:pPr>
    </w:p>
    <w:p w14:paraId="055C6DCB" w14:textId="77777777" w:rsidR="00671714" w:rsidRDefault="00671714" w:rsidP="005314A8">
      <w:pPr>
        <w:jc w:val="both"/>
        <w:rPr>
          <w:rFonts w:ascii="Georgia" w:hAnsi="Georgia"/>
          <w:sz w:val="30"/>
          <w:szCs w:val="30"/>
        </w:rPr>
      </w:pPr>
    </w:p>
    <w:p w14:paraId="055C6DCC" w14:textId="77777777" w:rsidR="00671714" w:rsidRDefault="00671714" w:rsidP="005314A8">
      <w:pPr>
        <w:jc w:val="both"/>
        <w:rPr>
          <w:rFonts w:ascii="Georgia" w:hAnsi="Georgia"/>
          <w:sz w:val="30"/>
          <w:szCs w:val="30"/>
        </w:rPr>
      </w:pPr>
    </w:p>
    <w:p w14:paraId="055C6DCD" w14:textId="77777777" w:rsidR="00671714" w:rsidRDefault="00671714" w:rsidP="005314A8">
      <w:pPr>
        <w:jc w:val="both"/>
        <w:rPr>
          <w:rFonts w:ascii="Georgia" w:hAnsi="Georgia"/>
          <w:sz w:val="30"/>
          <w:szCs w:val="30"/>
        </w:rPr>
      </w:pPr>
    </w:p>
    <w:p w14:paraId="055C6DCE" w14:textId="77777777" w:rsidR="00671714" w:rsidRDefault="00671714" w:rsidP="005314A8">
      <w:pPr>
        <w:jc w:val="both"/>
        <w:rPr>
          <w:rFonts w:ascii="Georgia" w:hAnsi="Georgia"/>
          <w:sz w:val="30"/>
          <w:szCs w:val="30"/>
        </w:rPr>
      </w:pPr>
    </w:p>
    <w:p w14:paraId="055C6DCF" w14:textId="77777777" w:rsidR="00671714" w:rsidRDefault="00671714" w:rsidP="005314A8">
      <w:pPr>
        <w:jc w:val="both"/>
        <w:rPr>
          <w:rFonts w:ascii="Georgia" w:hAnsi="Georgia"/>
          <w:sz w:val="30"/>
          <w:szCs w:val="30"/>
        </w:rPr>
      </w:pPr>
    </w:p>
    <w:p w14:paraId="055C6DD0" w14:textId="77777777" w:rsidR="00671714" w:rsidRDefault="00671714" w:rsidP="005314A8">
      <w:pPr>
        <w:jc w:val="both"/>
        <w:rPr>
          <w:rFonts w:ascii="Georgia" w:hAnsi="Georgia"/>
          <w:sz w:val="30"/>
          <w:szCs w:val="30"/>
        </w:rPr>
      </w:pPr>
    </w:p>
    <w:p w14:paraId="055C6DD1" w14:textId="77777777" w:rsidR="00671714" w:rsidRDefault="00671714" w:rsidP="005314A8">
      <w:pPr>
        <w:jc w:val="both"/>
        <w:rPr>
          <w:rFonts w:ascii="Georgia" w:hAnsi="Georgia"/>
          <w:sz w:val="30"/>
          <w:szCs w:val="30"/>
        </w:rPr>
      </w:pPr>
    </w:p>
    <w:p w14:paraId="055C6DD2" w14:textId="77777777" w:rsidR="00F644DD" w:rsidRPr="000B44B0" w:rsidRDefault="00F644DD" w:rsidP="005314A8">
      <w:pPr>
        <w:jc w:val="both"/>
        <w:rPr>
          <w:rFonts w:ascii="Georgia" w:hAnsi="Georgia"/>
          <w:b/>
          <w:sz w:val="30"/>
          <w:szCs w:val="30"/>
          <w:u w:val="single"/>
        </w:rPr>
      </w:pPr>
      <w:r w:rsidRPr="000B44B0">
        <w:rPr>
          <w:rFonts w:ascii="Georgia" w:hAnsi="Georgia"/>
          <w:sz w:val="30"/>
          <w:szCs w:val="30"/>
        </w:rPr>
        <w:t xml:space="preserve">Signed on behalf of </w:t>
      </w:r>
    </w:p>
    <w:p w14:paraId="055C6DD3" w14:textId="77777777" w:rsidR="00F644DD" w:rsidRPr="000B44B0" w:rsidRDefault="00F644DD" w:rsidP="005314A8">
      <w:pPr>
        <w:spacing w:line="360" w:lineRule="auto"/>
        <w:jc w:val="both"/>
        <w:rPr>
          <w:rFonts w:ascii="Georgia" w:hAnsi="Georgia"/>
          <w:sz w:val="30"/>
          <w:szCs w:val="30"/>
        </w:rPr>
      </w:pPr>
    </w:p>
    <w:p w14:paraId="055C6DD4" w14:textId="77777777" w:rsidR="00F644DD" w:rsidRPr="000B44B0" w:rsidRDefault="00F644DD" w:rsidP="005314A8">
      <w:pPr>
        <w:spacing w:line="360" w:lineRule="auto"/>
        <w:jc w:val="both"/>
        <w:rPr>
          <w:rFonts w:ascii="Georgia" w:hAnsi="Georgia"/>
          <w:sz w:val="30"/>
          <w:szCs w:val="30"/>
        </w:rPr>
      </w:pPr>
      <w:r w:rsidRPr="000B44B0">
        <w:rPr>
          <w:rFonts w:ascii="Georgia" w:hAnsi="Georgia"/>
          <w:sz w:val="30"/>
          <w:szCs w:val="30"/>
        </w:rPr>
        <w:t>_____________________________________</w:t>
      </w:r>
      <w:r w:rsidR="005314A8" w:rsidRPr="000B44B0">
        <w:rPr>
          <w:rFonts w:ascii="Georgia" w:hAnsi="Georgia"/>
          <w:sz w:val="30"/>
          <w:szCs w:val="30"/>
        </w:rPr>
        <w:tab/>
      </w:r>
      <w:r w:rsidR="005314A8" w:rsidRPr="000B44B0">
        <w:rPr>
          <w:rFonts w:ascii="Georgia" w:hAnsi="Georgia"/>
          <w:sz w:val="30"/>
          <w:szCs w:val="30"/>
          <w:u w:val="single"/>
        </w:rPr>
        <w:t xml:space="preserve">                  </w:t>
      </w:r>
      <w:r w:rsidRPr="000B44B0">
        <w:rPr>
          <w:rFonts w:ascii="Georgia" w:hAnsi="Georgia"/>
          <w:sz w:val="30"/>
          <w:szCs w:val="30"/>
        </w:rPr>
        <w:t xml:space="preserve"> WI</w:t>
      </w:r>
    </w:p>
    <w:p w14:paraId="055C6DD5" w14:textId="77777777" w:rsidR="00F644DD" w:rsidRPr="000B44B0" w:rsidRDefault="00F644DD" w:rsidP="005314A8">
      <w:pPr>
        <w:spacing w:line="360" w:lineRule="auto"/>
        <w:jc w:val="both"/>
        <w:rPr>
          <w:rFonts w:ascii="Georgia" w:hAnsi="Georgia"/>
          <w:sz w:val="30"/>
          <w:szCs w:val="30"/>
        </w:rPr>
      </w:pPr>
    </w:p>
    <w:p w14:paraId="055C6DD6" w14:textId="77777777" w:rsidR="00F644DD" w:rsidRPr="000B44B0" w:rsidRDefault="00F644DD" w:rsidP="005314A8">
      <w:pPr>
        <w:spacing w:line="360" w:lineRule="auto"/>
        <w:jc w:val="both"/>
        <w:rPr>
          <w:rFonts w:ascii="Georgia" w:hAnsi="Georgia"/>
          <w:sz w:val="30"/>
          <w:szCs w:val="30"/>
        </w:rPr>
      </w:pPr>
      <w:r w:rsidRPr="000B44B0">
        <w:rPr>
          <w:rFonts w:ascii="Georgia" w:hAnsi="Georgia"/>
          <w:sz w:val="30"/>
          <w:szCs w:val="30"/>
        </w:rPr>
        <w:t>_____________________________________</w:t>
      </w:r>
      <w:r w:rsidR="005314A8" w:rsidRPr="000B44B0">
        <w:rPr>
          <w:rFonts w:ascii="Georgia" w:hAnsi="Georgia"/>
          <w:sz w:val="30"/>
          <w:szCs w:val="30"/>
        </w:rPr>
        <w:tab/>
      </w:r>
      <w:r w:rsidRPr="000B44B0">
        <w:rPr>
          <w:rFonts w:ascii="Georgia" w:hAnsi="Georgia"/>
          <w:sz w:val="30"/>
          <w:szCs w:val="30"/>
          <w:u w:val="single"/>
        </w:rPr>
        <w:t xml:space="preserve"> </w:t>
      </w:r>
      <w:r w:rsidR="005314A8" w:rsidRPr="000B44B0">
        <w:rPr>
          <w:rFonts w:ascii="Georgia" w:hAnsi="Georgia"/>
          <w:sz w:val="30"/>
          <w:szCs w:val="30"/>
          <w:u w:val="single"/>
        </w:rPr>
        <w:t xml:space="preserve">    </w:t>
      </w:r>
      <w:r w:rsidRPr="000B44B0">
        <w:rPr>
          <w:rFonts w:ascii="Georgia" w:hAnsi="Georgia"/>
          <w:sz w:val="30"/>
          <w:szCs w:val="30"/>
        </w:rPr>
        <w:t>Federation</w:t>
      </w:r>
    </w:p>
    <w:p w14:paraId="055C6DD7" w14:textId="77777777" w:rsidR="00F644DD" w:rsidRPr="000B44B0" w:rsidRDefault="00F644DD" w:rsidP="005314A8">
      <w:pPr>
        <w:spacing w:line="360" w:lineRule="auto"/>
        <w:jc w:val="both"/>
        <w:rPr>
          <w:rFonts w:ascii="Georgia" w:hAnsi="Georgia"/>
          <w:sz w:val="30"/>
          <w:szCs w:val="30"/>
        </w:rPr>
      </w:pPr>
    </w:p>
    <w:p w14:paraId="055C6DD8" w14:textId="77777777" w:rsidR="00F644DD" w:rsidRPr="000B44B0" w:rsidRDefault="00F644DD" w:rsidP="005314A8">
      <w:pPr>
        <w:spacing w:line="360" w:lineRule="auto"/>
        <w:jc w:val="both"/>
        <w:rPr>
          <w:rFonts w:ascii="Georgia" w:hAnsi="Georgia"/>
          <w:sz w:val="30"/>
          <w:szCs w:val="30"/>
        </w:rPr>
      </w:pPr>
      <w:r w:rsidRPr="000B44B0">
        <w:rPr>
          <w:rFonts w:ascii="Georgia" w:hAnsi="Georgia"/>
          <w:sz w:val="30"/>
          <w:szCs w:val="30"/>
        </w:rPr>
        <w:t>_____________________________________</w:t>
      </w:r>
      <w:r w:rsidRPr="000B44B0">
        <w:rPr>
          <w:rFonts w:ascii="Georgia" w:hAnsi="Georgia"/>
          <w:sz w:val="30"/>
          <w:szCs w:val="30"/>
          <w:u w:val="single"/>
        </w:rPr>
        <w:t xml:space="preserve"> </w:t>
      </w:r>
      <w:r w:rsidR="005314A8" w:rsidRPr="000B44B0">
        <w:rPr>
          <w:rFonts w:ascii="Georgia" w:hAnsi="Georgia"/>
          <w:sz w:val="30"/>
          <w:szCs w:val="30"/>
          <w:u w:val="single"/>
        </w:rPr>
        <w:t xml:space="preserve">       </w:t>
      </w:r>
      <w:r w:rsidRPr="000B44B0">
        <w:rPr>
          <w:rFonts w:ascii="Georgia" w:hAnsi="Georgia"/>
          <w:sz w:val="30"/>
          <w:szCs w:val="30"/>
        </w:rPr>
        <w:t>President</w:t>
      </w:r>
    </w:p>
    <w:p w14:paraId="055C6DD9" w14:textId="77777777" w:rsidR="00F644DD" w:rsidRPr="000B44B0" w:rsidRDefault="00F644DD" w:rsidP="005314A8">
      <w:pPr>
        <w:spacing w:line="360" w:lineRule="auto"/>
        <w:jc w:val="both"/>
        <w:rPr>
          <w:rFonts w:ascii="Georgia" w:hAnsi="Georgia"/>
          <w:sz w:val="30"/>
          <w:szCs w:val="30"/>
        </w:rPr>
      </w:pPr>
    </w:p>
    <w:p w14:paraId="055C6DDA" w14:textId="77777777" w:rsidR="00F644DD" w:rsidRPr="000B44B0" w:rsidRDefault="00F644DD" w:rsidP="005314A8">
      <w:pPr>
        <w:spacing w:line="360" w:lineRule="auto"/>
        <w:jc w:val="both"/>
        <w:rPr>
          <w:rFonts w:ascii="Georgia" w:hAnsi="Georgia"/>
          <w:sz w:val="30"/>
          <w:szCs w:val="30"/>
        </w:rPr>
      </w:pPr>
      <w:r w:rsidRPr="000B44B0">
        <w:rPr>
          <w:rFonts w:ascii="Georgia" w:hAnsi="Georgia"/>
          <w:sz w:val="30"/>
          <w:szCs w:val="30"/>
        </w:rPr>
        <w:t>_____________________________________</w:t>
      </w:r>
      <w:r w:rsidRPr="000B44B0">
        <w:rPr>
          <w:rFonts w:ascii="Georgia" w:hAnsi="Georgia"/>
          <w:sz w:val="30"/>
          <w:szCs w:val="30"/>
          <w:u w:val="single"/>
        </w:rPr>
        <w:t xml:space="preserve"> </w:t>
      </w:r>
      <w:r w:rsidR="005314A8" w:rsidRPr="000B44B0">
        <w:rPr>
          <w:rFonts w:ascii="Georgia" w:hAnsi="Georgia"/>
          <w:sz w:val="30"/>
          <w:szCs w:val="30"/>
          <w:u w:val="single"/>
        </w:rPr>
        <w:t xml:space="preserve">       </w:t>
      </w:r>
      <w:r w:rsidRPr="000B44B0">
        <w:rPr>
          <w:rFonts w:ascii="Georgia" w:hAnsi="Georgia"/>
          <w:sz w:val="30"/>
          <w:szCs w:val="30"/>
        </w:rPr>
        <w:t>Secretary</w:t>
      </w:r>
    </w:p>
    <w:p w14:paraId="055C6DDB" w14:textId="77777777" w:rsidR="00F644DD" w:rsidRPr="000B44B0" w:rsidRDefault="00F644DD" w:rsidP="005314A8">
      <w:pPr>
        <w:spacing w:line="360" w:lineRule="auto"/>
        <w:jc w:val="both"/>
        <w:rPr>
          <w:rFonts w:ascii="Georgia" w:hAnsi="Georgia"/>
          <w:sz w:val="30"/>
          <w:szCs w:val="30"/>
        </w:rPr>
      </w:pPr>
    </w:p>
    <w:p w14:paraId="055C6DDC" w14:textId="77777777" w:rsidR="00F644DD" w:rsidRPr="000B44B0" w:rsidRDefault="00F644DD" w:rsidP="005314A8">
      <w:pPr>
        <w:spacing w:line="360" w:lineRule="auto"/>
        <w:jc w:val="both"/>
        <w:rPr>
          <w:rFonts w:ascii="Georgia" w:hAnsi="Georgia"/>
          <w:sz w:val="30"/>
          <w:szCs w:val="30"/>
          <w:u w:val="single"/>
        </w:rPr>
      </w:pPr>
      <w:r w:rsidRPr="000B44B0">
        <w:rPr>
          <w:rFonts w:ascii="Georgia" w:hAnsi="Georgia"/>
          <w:sz w:val="30"/>
          <w:szCs w:val="30"/>
        </w:rPr>
        <w:t xml:space="preserve">Date: </w:t>
      </w:r>
      <w:r w:rsidRPr="000B44B0">
        <w:rPr>
          <w:rFonts w:ascii="Georgia" w:hAnsi="Georgia"/>
          <w:sz w:val="30"/>
          <w:szCs w:val="30"/>
          <w:u w:val="single"/>
        </w:rPr>
        <w:tab/>
      </w:r>
      <w:r w:rsidRPr="000B44B0">
        <w:rPr>
          <w:rFonts w:ascii="Georgia" w:hAnsi="Georgia"/>
          <w:sz w:val="30"/>
          <w:szCs w:val="30"/>
          <w:u w:val="single"/>
        </w:rPr>
        <w:tab/>
      </w:r>
      <w:r w:rsidRPr="000B44B0">
        <w:rPr>
          <w:rFonts w:ascii="Georgia" w:hAnsi="Georgia"/>
          <w:sz w:val="30"/>
          <w:szCs w:val="30"/>
          <w:u w:val="single"/>
        </w:rPr>
        <w:tab/>
      </w:r>
      <w:r w:rsidRPr="000B44B0">
        <w:rPr>
          <w:rFonts w:ascii="Georgia" w:hAnsi="Georgia"/>
          <w:sz w:val="30"/>
          <w:szCs w:val="30"/>
          <w:u w:val="single"/>
        </w:rPr>
        <w:tab/>
      </w:r>
      <w:r w:rsidR="005314A8" w:rsidRPr="000B44B0">
        <w:rPr>
          <w:rFonts w:ascii="Georgia" w:hAnsi="Georgia"/>
          <w:sz w:val="30"/>
          <w:szCs w:val="30"/>
          <w:u w:val="single"/>
        </w:rPr>
        <w:t xml:space="preserve"> </w:t>
      </w:r>
      <w:r w:rsidR="005A07B4" w:rsidRPr="000B44B0">
        <w:rPr>
          <w:rFonts w:ascii="Georgia" w:hAnsi="Georgia"/>
          <w:sz w:val="30"/>
          <w:szCs w:val="30"/>
        </w:rPr>
        <w:t xml:space="preserve"> </w:t>
      </w:r>
      <w:r w:rsidRPr="000B44B0">
        <w:rPr>
          <w:rFonts w:ascii="Georgia" w:hAnsi="Georgia"/>
          <w:sz w:val="30"/>
          <w:szCs w:val="30"/>
        </w:rPr>
        <w:t xml:space="preserve">WI Reference: </w:t>
      </w:r>
      <w:r w:rsidRPr="000B44B0">
        <w:rPr>
          <w:rFonts w:ascii="Georgia" w:hAnsi="Georgia"/>
          <w:sz w:val="30"/>
          <w:szCs w:val="30"/>
        </w:rPr>
        <w:tab/>
      </w:r>
      <w:r w:rsidRPr="000B44B0">
        <w:rPr>
          <w:rFonts w:ascii="Georgia" w:hAnsi="Georgia"/>
          <w:sz w:val="30"/>
          <w:szCs w:val="30"/>
          <w:u w:val="single"/>
        </w:rPr>
        <w:tab/>
      </w:r>
      <w:r w:rsidRPr="000B44B0">
        <w:rPr>
          <w:rFonts w:ascii="Georgia" w:hAnsi="Georgia"/>
          <w:sz w:val="30"/>
          <w:szCs w:val="30"/>
          <w:u w:val="single"/>
        </w:rPr>
        <w:tab/>
      </w:r>
      <w:r w:rsidRPr="000B44B0">
        <w:rPr>
          <w:rFonts w:ascii="Georgia" w:hAnsi="Georgia"/>
          <w:sz w:val="30"/>
          <w:szCs w:val="30"/>
          <w:u w:val="single"/>
        </w:rPr>
        <w:tab/>
      </w:r>
      <w:r w:rsidRPr="000B44B0">
        <w:rPr>
          <w:rFonts w:ascii="Georgia" w:hAnsi="Georgia"/>
          <w:sz w:val="30"/>
          <w:szCs w:val="30"/>
          <w:u w:val="single"/>
        </w:rPr>
        <w:tab/>
      </w:r>
      <w:r w:rsidR="005314A8" w:rsidRPr="000B44B0">
        <w:rPr>
          <w:rFonts w:ascii="Georgia" w:hAnsi="Georgia"/>
          <w:sz w:val="30"/>
          <w:szCs w:val="30"/>
          <w:u w:val="single"/>
        </w:rPr>
        <w:t xml:space="preserve">  </w:t>
      </w:r>
    </w:p>
    <w:p w14:paraId="055C6DDD" w14:textId="77777777" w:rsidR="00F644DD" w:rsidRPr="000B44B0" w:rsidRDefault="00F644DD" w:rsidP="006B4F16">
      <w:pPr>
        <w:rPr>
          <w:rFonts w:ascii="Georgia" w:hAnsi="Georgia"/>
          <w:sz w:val="30"/>
          <w:szCs w:val="30"/>
        </w:rPr>
      </w:pPr>
    </w:p>
    <w:p w14:paraId="055C6DDE" w14:textId="77777777" w:rsidR="00F644DD" w:rsidRDefault="00F644DD" w:rsidP="00F644DD">
      <w:pPr>
        <w:rPr>
          <w:rFonts w:ascii="Georgia" w:hAnsi="Georgia"/>
          <w:b/>
          <w:sz w:val="30"/>
          <w:szCs w:val="30"/>
        </w:rPr>
      </w:pPr>
    </w:p>
    <w:p w14:paraId="055C6DDF" w14:textId="77777777" w:rsidR="00671714" w:rsidRPr="000B44B0" w:rsidRDefault="00671714" w:rsidP="00F644DD">
      <w:pPr>
        <w:rPr>
          <w:rFonts w:ascii="Georgia" w:hAnsi="Georgia"/>
          <w:b/>
          <w:sz w:val="30"/>
          <w:szCs w:val="30"/>
        </w:rPr>
      </w:pPr>
    </w:p>
    <w:p w14:paraId="055C6DE0" w14:textId="77777777" w:rsidR="00F644DD" w:rsidRPr="000B44B0" w:rsidRDefault="00F644DD" w:rsidP="00F644DD">
      <w:pPr>
        <w:rPr>
          <w:rFonts w:ascii="Georgia" w:hAnsi="Georgia"/>
          <w:b/>
          <w:sz w:val="30"/>
          <w:szCs w:val="30"/>
        </w:rPr>
      </w:pPr>
    </w:p>
    <w:p w14:paraId="055C6DE1" w14:textId="77777777" w:rsidR="00F644DD" w:rsidRPr="000B44B0" w:rsidRDefault="00F644DD" w:rsidP="005314A8">
      <w:pPr>
        <w:jc w:val="both"/>
        <w:rPr>
          <w:rFonts w:ascii="Georgia" w:hAnsi="Georgia"/>
          <w:b/>
          <w:sz w:val="30"/>
          <w:szCs w:val="30"/>
        </w:rPr>
      </w:pPr>
      <w:r w:rsidRPr="000B44B0">
        <w:rPr>
          <w:rFonts w:ascii="Georgia" w:hAnsi="Georgia"/>
          <w:b/>
          <w:sz w:val="30"/>
          <w:szCs w:val="30"/>
        </w:rPr>
        <w:t>NATIONAL FEDERATION OF WOMEN’S INSTITUTES</w:t>
      </w:r>
    </w:p>
    <w:p w14:paraId="055C6DE2" w14:textId="77777777" w:rsidR="00F644DD" w:rsidRPr="000B44B0" w:rsidRDefault="00F644DD" w:rsidP="005314A8">
      <w:pPr>
        <w:jc w:val="both"/>
        <w:rPr>
          <w:rFonts w:ascii="Georgia" w:hAnsi="Georgia"/>
          <w:sz w:val="30"/>
          <w:szCs w:val="30"/>
        </w:rPr>
      </w:pPr>
      <w:r w:rsidRPr="000B44B0">
        <w:rPr>
          <w:rFonts w:ascii="Georgia" w:hAnsi="Georgia"/>
          <w:sz w:val="30"/>
          <w:szCs w:val="30"/>
        </w:rPr>
        <w:t>104 New Kings Road, London SW6 4LY</w:t>
      </w:r>
    </w:p>
    <w:p w14:paraId="055C6DE3" w14:textId="77777777" w:rsidR="00F644DD" w:rsidRPr="000B44B0" w:rsidRDefault="00F644DD" w:rsidP="005314A8">
      <w:pPr>
        <w:jc w:val="both"/>
        <w:rPr>
          <w:rFonts w:ascii="Georgia" w:hAnsi="Georgia"/>
          <w:b/>
          <w:sz w:val="30"/>
          <w:szCs w:val="30"/>
        </w:rPr>
      </w:pPr>
      <w:r w:rsidRPr="000B44B0">
        <w:rPr>
          <w:rFonts w:ascii="Georgia" w:hAnsi="Georgia"/>
          <w:b/>
          <w:sz w:val="30"/>
          <w:szCs w:val="30"/>
        </w:rPr>
        <w:t>Tel:</w:t>
      </w:r>
      <w:r w:rsidRPr="000B44B0">
        <w:rPr>
          <w:rFonts w:ascii="Georgia" w:hAnsi="Georgia"/>
          <w:sz w:val="30"/>
          <w:szCs w:val="30"/>
        </w:rPr>
        <w:t xml:space="preserve"> 020 7371 9300</w:t>
      </w:r>
      <w:r w:rsidRPr="000B44B0">
        <w:rPr>
          <w:rFonts w:ascii="Georgia" w:hAnsi="Georgia"/>
          <w:sz w:val="30"/>
          <w:szCs w:val="30"/>
        </w:rPr>
        <w:tab/>
      </w:r>
      <w:r w:rsidRPr="000B44B0">
        <w:rPr>
          <w:rFonts w:ascii="Georgia" w:hAnsi="Georgia"/>
          <w:b/>
          <w:sz w:val="30"/>
          <w:szCs w:val="30"/>
        </w:rPr>
        <w:t>Fax:</w:t>
      </w:r>
      <w:r w:rsidRPr="000B44B0">
        <w:rPr>
          <w:rFonts w:ascii="Georgia" w:hAnsi="Georgia"/>
          <w:sz w:val="30"/>
          <w:szCs w:val="30"/>
        </w:rPr>
        <w:t xml:space="preserve"> 020 7736 3652</w:t>
      </w:r>
    </w:p>
    <w:p w14:paraId="055C6DE4" w14:textId="77777777" w:rsidR="00F644DD" w:rsidRPr="000B44B0" w:rsidRDefault="00F644DD" w:rsidP="005314A8">
      <w:pPr>
        <w:jc w:val="both"/>
        <w:rPr>
          <w:rFonts w:ascii="Georgia" w:hAnsi="Georgia"/>
          <w:sz w:val="30"/>
          <w:szCs w:val="30"/>
        </w:rPr>
      </w:pPr>
      <w:r w:rsidRPr="000B44B0">
        <w:rPr>
          <w:rFonts w:ascii="Georgia" w:hAnsi="Georgia"/>
          <w:b/>
          <w:sz w:val="30"/>
          <w:szCs w:val="30"/>
        </w:rPr>
        <w:t>Website:</w:t>
      </w:r>
      <w:r w:rsidRPr="000B44B0">
        <w:rPr>
          <w:rFonts w:ascii="Georgia" w:hAnsi="Georgia"/>
          <w:sz w:val="30"/>
          <w:szCs w:val="30"/>
        </w:rPr>
        <w:t xml:space="preserve"> www.theWI.org.uk</w:t>
      </w:r>
    </w:p>
    <w:p w14:paraId="055C6DE5" w14:textId="77777777" w:rsidR="00F644DD" w:rsidRPr="000B44B0" w:rsidRDefault="00F644DD" w:rsidP="005314A8">
      <w:pPr>
        <w:jc w:val="both"/>
        <w:rPr>
          <w:rFonts w:ascii="Georgia" w:hAnsi="Georgia"/>
          <w:sz w:val="30"/>
          <w:szCs w:val="30"/>
        </w:rPr>
      </w:pPr>
      <w:r w:rsidRPr="000B44B0">
        <w:rPr>
          <w:rFonts w:ascii="Georgia" w:hAnsi="Georgia"/>
          <w:sz w:val="30"/>
          <w:szCs w:val="30"/>
        </w:rPr>
        <w:t>Incorporated in England and Wales as a Company Limited by Guarantee – No. 251 7690</w:t>
      </w:r>
    </w:p>
    <w:p w14:paraId="055C6DE6" w14:textId="77777777" w:rsidR="005A07B4" w:rsidRPr="000B44B0" w:rsidRDefault="00F644DD" w:rsidP="002C267B">
      <w:pPr>
        <w:jc w:val="both"/>
        <w:rPr>
          <w:rFonts w:ascii="Georgia" w:hAnsi="Georgia"/>
          <w:sz w:val="30"/>
          <w:szCs w:val="30"/>
        </w:rPr>
      </w:pPr>
      <w:r w:rsidRPr="000B44B0">
        <w:rPr>
          <w:rFonts w:ascii="Georgia" w:hAnsi="Georgia"/>
          <w:sz w:val="30"/>
          <w:szCs w:val="30"/>
        </w:rPr>
        <w:t>Charity Registration No. 803793. VAT No. 239 4128 57</w:t>
      </w:r>
    </w:p>
    <w:sectPr w:rsidR="005A07B4" w:rsidRPr="000B44B0" w:rsidSect="007116D7">
      <w:headerReference w:type="default" r:id="rId10"/>
      <w:footerReference w:type="default" r:id="rId11"/>
      <w:headerReference w:type="first" r:id="rId12"/>
      <w:footerReference w:type="first" r:id="rId13"/>
      <w:pgSz w:w="11909" w:h="16834" w:code="9"/>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CF4DA" w14:textId="77777777" w:rsidR="00083B55" w:rsidRDefault="00083B55">
      <w:r>
        <w:separator/>
      </w:r>
    </w:p>
  </w:endnote>
  <w:endnote w:type="continuationSeparator" w:id="0">
    <w:p w14:paraId="34B5AB87" w14:textId="77777777" w:rsidR="00083B55" w:rsidRDefault="00083B55">
      <w:r>
        <w:continuationSeparator/>
      </w:r>
    </w:p>
  </w:endnote>
  <w:endnote w:type="continuationNotice" w:id="1">
    <w:p w14:paraId="76FBCC09" w14:textId="77777777" w:rsidR="00083B55" w:rsidRDefault="00083B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C6DEE" w14:textId="77777777" w:rsidR="00C72452" w:rsidRPr="00C72452" w:rsidRDefault="00C72452">
    <w:pPr>
      <w:pStyle w:val="Footer"/>
      <w:rPr>
        <w:rFonts w:ascii="Georgia" w:hAnsi="Georgia"/>
        <w:b/>
      </w:rPr>
    </w:pPr>
    <w:r>
      <w:rPr>
        <w:rFonts w:ascii="Georgia" w:hAnsi="Georgia"/>
        <w:b/>
      </w:rPr>
      <w:t>Revised 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C6DF0" w14:textId="77777777" w:rsidR="00D2591B" w:rsidRDefault="00AE1CA0">
    <w:pPr>
      <w:pStyle w:val="Footer"/>
      <w:jc w:val="center"/>
    </w:pPr>
    <w:r>
      <w:fldChar w:fldCharType="begin"/>
    </w:r>
    <w:r w:rsidR="00D2591B">
      <w:instrText xml:space="preserve"> PAGE   \* MERGEFORMAT </w:instrText>
    </w:r>
    <w:r>
      <w:fldChar w:fldCharType="separate"/>
    </w:r>
    <w:r w:rsidR="00981667">
      <w:rPr>
        <w:noProof/>
      </w:rPr>
      <w:t>21</w:t>
    </w:r>
    <w:r>
      <w:rPr>
        <w:noProof/>
      </w:rPr>
      <w:fldChar w:fldCharType="end"/>
    </w:r>
  </w:p>
  <w:p w14:paraId="055C6DF1" w14:textId="77777777" w:rsidR="00427143" w:rsidRPr="00427143" w:rsidRDefault="00427143" w:rsidP="004271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C6DF3" w14:textId="77777777" w:rsidR="00D2591B" w:rsidRDefault="00AE1CA0">
    <w:pPr>
      <w:pStyle w:val="Footer"/>
      <w:jc w:val="center"/>
    </w:pPr>
    <w:r>
      <w:fldChar w:fldCharType="begin"/>
    </w:r>
    <w:r w:rsidR="00D2591B">
      <w:instrText xml:space="preserve"> PAGE   \* MERGEFORMAT </w:instrText>
    </w:r>
    <w:r>
      <w:fldChar w:fldCharType="separate"/>
    </w:r>
    <w:r w:rsidR="00981667">
      <w:rPr>
        <w:noProof/>
      </w:rPr>
      <w:t>1</w:t>
    </w:r>
    <w:r>
      <w:rPr>
        <w:noProof/>
      </w:rPr>
      <w:fldChar w:fldCharType="end"/>
    </w:r>
  </w:p>
  <w:p w14:paraId="055C6DF4" w14:textId="77777777" w:rsidR="00427143" w:rsidRPr="00427143" w:rsidRDefault="00427143" w:rsidP="004271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17D12" w14:textId="77777777" w:rsidR="00083B55" w:rsidRDefault="00083B55">
      <w:r>
        <w:separator/>
      </w:r>
    </w:p>
  </w:footnote>
  <w:footnote w:type="continuationSeparator" w:id="0">
    <w:p w14:paraId="27E8C4B1" w14:textId="77777777" w:rsidR="00083B55" w:rsidRDefault="00083B55">
      <w:r>
        <w:continuationSeparator/>
      </w:r>
    </w:p>
  </w:footnote>
  <w:footnote w:type="continuationNotice" w:id="1">
    <w:p w14:paraId="36059514" w14:textId="77777777" w:rsidR="00083B55" w:rsidRDefault="00083B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C6DEF" w14:textId="77777777" w:rsidR="00C60FF0" w:rsidRPr="00172E25" w:rsidRDefault="00C60FF0">
    <w:pPr>
      <w:pStyle w:val="Header"/>
      <w:rPr>
        <w:rFonts w:ascii="Arial" w:hAnsi="Arial" w:cs="Arial"/>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C6DF2" w14:textId="77777777" w:rsidR="00C60FF0" w:rsidRDefault="00C60F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42D8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7AC95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DCABA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E2EF99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38C1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FA74B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E429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B4EC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4AE5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9E9E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818251A"/>
    <w:multiLevelType w:val="hybridMultilevel"/>
    <w:tmpl w:val="2E0CEF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FC66334"/>
    <w:multiLevelType w:val="hybridMultilevel"/>
    <w:tmpl w:val="05FE24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4A830BC"/>
    <w:multiLevelType w:val="multilevel"/>
    <w:tmpl w:val="61E02696"/>
    <w:lvl w:ilvl="0">
      <w:start w:val="1"/>
      <w:numFmt w:val="decimal"/>
      <w:pStyle w:val="BWBLevel1"/>
      <w:lvlText w:val="%1."/>
      <w:lvlJc w:val="left"/>
      <w:pPr>
        <w:tabs>
          <w:tab w:val="num" w:pos="720"/>
        </w:tabs>
        <w:ind w:left="720" w:hanging="720"/>
      </w:pPr>
      <w:rPr>
        <w:rFonts w:hint="default"/>
      </w:rPr>
    </w:lvl>
    <w:lvl w:ilvl="1">
      <w:start w:val="1"/>
      <w:numFmt w:val="decimal"/>
      <w:pStyle w:val="BWBLevel2"/>
      <w:lvlText w:val="%1.%2"/>
      <w:lvlJc w:val="left"/>
      <w:pPr>
        <w:tabs>
          <w:tab w:val="num" w:pos="720"/>
        </w:tabs>
        <w:ind w:left="720" w:hanging="720"/>
      </w:pPr>
      <w:rPr>
        <w:rFonts w:hint="default"/>
      </w:rPr>
    </w:lvl>
    <w:lvl w:ilvl="2">
      <w:start w:val="1"/>
      <w:numFmt w:val="decimal"/>
      <w:pStyle w:val="BWBLevel3"/>
      <w:isLgl/>
      <w:lvlText w:val="%1.%2.%3"/>
      <w:lvlJc w:val="left"/>
      <w:pPr>
        <w:tabs>
          <w:tab w:val="num" w:pos="1440"/>
        </w:tabs>
        <w:ind w:left="1440" w:hanging="720"/>
      </w:pPr>
      <w:rPr>
        <w:rFonts w:hint="default"/>
      </w:rPr>
    </w:lvl>
    <w:lvl w:ilvl="3">
      <w:start w:val="1"/>
      <w:numFmt w:val="lowerLetter"/>
      <w:pStyle w:val="BWBLevel4"/>
      <w:lvlText w:val="(%4)"/>
      <w:lvlJc w:val="left"/>
      <w:pPr>
        <w:tabs>
          <w:tab w:val="num" w:pos="1440"/>
        </w:tabs>
        <w:ind w:left="1440" w:hanging="720"/>
      </w:pPr>
      <w:rPr>
        <w:rFonts w:hint="default"/>
      </w:rPr>
    </w:lvl>
    <w:lvl w:ilvl="4">
      <w:start w:val="1"/>
      <w:numFmt w:val="lowerRoman"/>
      <w:pStyle w:val="BWBLevel5"/>
      <w:lvlText w:val="%5."/>
      <w:lvlJc w:val="left"/>
      <w:pPr>
        <w:tabs>
          <w:tab w:val="num" w:pos="2160"/>
        </w:tabs>
        <w:ind w:left="2160" w:hanging="720"/>
      </w:pPr>
      <w:rPr>
        <w:rFonts w:hint="default"/>
      </w:rPr>
    </w:lvl>
    <w:lvl w:ilvl="5">
      <w:start w:val="1"/>
      <w:numFmt w:val="lowerLetter"/>
      <w:pStyle w:val="BWBLevel6"/>
      <w:lvlText w:val="(%6)"/>
      <w:lvlJc w:val="left"/>
      <w:pPr>
        <w:tabs>
          <w:tab w:val="num" w:pos="720"/>
        </w:tabs>
        <w:ind w:left="720" w:hanging="720"/>
      </w:pPr>
      <w:rPr>
        <w:rFonts w:hint="default"/>
      </w:rPr>
    </w:lvl>
    <w:lvl w:ilvl="6">
      <w:start w:val="1"/>
      <w:numFmt w:val="lowerRoman"/>
      <w:pStyle w:val="BWBLevel7"/>
      <w:lvlText w:val="(%7)"/>
      <w:lvlJc w:val="left"/>
      <w:pPr>
        <w:tabs>
          <w:tab w:val="num" w:pos="720"/>
        </w:tabs>
        <w:ind w:left="720" w:hanging="720"/>
      </w:pPr>
      <w:rPr>
        <w:rFonts w:hint="default"/>
      </w:rPr>
    </w:lvl>
    <w:lvl w:ilvl="7">
      <w:start w:val="1"/>
      <w:numFmt w:val="upperLetter"/>
      <w:pStyle w:val="BWBLevel8"/>
      <w:lvlText w:val="(%8)"/>
      <w:lvlJc w:val="left"/>
      <w:pPr>
        <w:tabs>
          <w:tab w:val="num" w:pos="720"/>
        </w:tabs>
        <w:ind w:left="720" w:hanging="720"/>
      </w:pPr>
      <w:rPr>
        <w:rFonts w:hint="default"/>
      </w:rPr>
    </w:lvl>
    <w:lvl w:ilvl="8">
      <w:start w:val="1"/>
      <w:numFmt w:val="bullet"/>
      <w:pStyle w:val="BWBLevel9"/>
      <w:lvlText w:val=""/>
      <w:lvlJc w:val="left"/>
      <w:pPr>
        <w:tabs>
          <w:tab w:val="num" w:pos="720"/>
        </w:tabs>
        <w:ind w:left="720" w:hanging="720"/>
      </w:pPr>
      <w:rPr>
        <w:rFonts w:ascii="Symbol" w:hAnsi="Symbol" w:hint="default"/>
        <w:color w:val="auto"/>
      </w:rPr>
    </w:lvl>
  </w:abstractNum>
  <w:abstractNum w:abstractNumId="13" w15:restartNumberingAfterBreak="0">
    <w:nsid w:val="6BE7418D"/>
    <w:multiLevelType w:val="hybridMultilevel"/>
    <w:tmpl w:val="116CC2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27475128">
    <w:abstractNumId w:val="9"/>
  </w:num>
  <w:num w:numId="2" w16cid:durableId="159541129">
    <w:abstractNumId w:val="7"/>
  </w:num>
  <w:num w:numId="3" w16cid:durableId="1129202553">
    <w:abstractNumId w:val="6"/>
  </w:num>
  <w:num w:numId="4" w16cid:durableId="826820611">
    <w:abstractNumId w:val="5"/>
  </w:num>
  <w:num w:numId="5" w16cid:durableId="45182180">
    <w:abstractNumId w:val="4"/>
  </w:num>
  <w:num w:numId="6" w16cid:durableId="992878313">
    <w:abstractNumId w:val="8"/>
  </w:num>
  <w:num w:numId="7" w16cid:durableId="1232616037">
    <w:abstractNumId w:val="3"/>
  </w:num>
  <w:num w:numId="8" w16cid:durableId="17046570">
    <w:abstractNumId w:val="2"/>
  </w:num>
  <w:num w:numId="9" w16cid:durableId="1618902740">
    <w:abstractNumId w:val="1"/>
  </w:num>
  <w:num w:numId="10" w16cid:durableId="504979606">
    <w:abstractNumId w:val="0"/>
  </w:num>
  <w:num w:numId="11" w16cid:durableId="776294228">
    <w:abstractNumId w:val="12"/>
  </w:num>
  <w:num w:numId="12" w16cid:durableId="914902139">
    <w:abstractNumId w:val="12"/>
    <w:lvlOverride w:ilvl="0">
      <w:startOverride w:val="1"/>
    </w:lvlOverride>
    <w:lvlOverride w:ilvl="1">
      <w:startOverride w:val="1"/>
    </w:lvlOverride>
    <w:lvlOverride w:ilvl="2">
      <w:startOverride w:val="1"/>
    </w:lvlOverride>
    <w:lvlOverride w:ilvl="3">
      <w:startOverride w:val="2"/>
    </w:lvlOverride>
  </w:num>
  <w:num w:numId="13" w16cid:durableId="1427072966">
    <w:abstractNumId w:val="11"/>
  </w:num>
  <w:num w:numId="14" w16cid:durableId="1192110812">
    <w:abstractNumId w:val="13"/>
  </w:num>
  <w:num w:numId="15" w16cid:durableId="212815495">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87"/>
  <w:noPunctuationKerning/>
  <w:characterSpacingControl w:val="doNotCompress"/>
  <w:hdrShapeDefaults>
    <o:shapedefaults v:ext="edit" spidmax="2052"/>
  </w:hdrShapeDefault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F5F5B"/>
    <w:rsid w:val="00006EDC"/>
    <w:rsid w:val="00011C9D"/>
    <w:rsid w:val="00027078"/>
    <w:rsid w:val="00035D59"/>
    <w:rsid w:val="0007180D"/>
    <w:rsid w:val="0008335B"/>
    <w:rsid w:val="00083B55"/>
    <w:rsid w:val="000953F9"/>
    <w:rsid w:val="000B29D3"/>
    <w:rsid w:val="000B44B0"/>
    <w:rsid w:val="000B4971"/>
    <w:rsid w:val="000C669A"/>
    <w:rsid w:val="000D1CE2"/>
    <w:rsid w:val="0013008C"/>
    <w:rsid w:val="00143427"/>
    <w:rsid w:val="00162C87"/>
    <w:rsid w:val="001641FD"/>
    <w:rsid w:val="001715D7"/>
    <w:rsid w:val="00172E25"/>
    <w:rsid w:val="001A7A38"/>
    <w:rsid w:val="001E5C58"/>
    <w:rsid w:val="00217E5F"/>
    <w:rsid w:val="00242EB8"/>
    <w:rsid w:val="0024494E"/>
    <w:rsid w:val="0025077F"/>
    <w:rsid w:val="00284B04"/>
    <w:rsid w:val="0028766A"/>
    <w:rsid w:val="002A612F"/>
    <w:rsid w:val="002B3FE3"/>
    <w:rsid w:val="002C0725"/>
    <w:rsid w:val="002C267B"/>
    <w:rsid w:val="002C3847"/>
    <w:rsid w:val="002C3C8D"/>
    <w:rsid w:val="002D1916"/>
    <w:rsid w:val="002E261B"/>
    <w:rsid w:val="002F747B"/>
    <w:rsid w:val="00303DB2"/>
    <w:rsid w:val="00312DDE"/>
    <w:rsid w:val="00317C10"/>
    <w:rsid w:val="00334F36"/>
    <w:rsid w:val="00350BF6"/>
    <w:rsid w:val="00353962"/>
    <w:rsid w:val="00353BEC"/>
    <w:rsid w:val="0038213F"/>
    <w:rsid w:val="00383187"/>
    <w:rsid w:val="003A7FCC"/>
    <w:rsid w:val="003B4C41"/>
    <w:rsid w:val="003D041B"/>
    <w:rsid w:val="003E57B4"/>
    <w:rsid w:val="003E69F7"/>
    <w:rsid w:val="003E7DA0"/>
    <w:rsid w:val="00416E43"/>
    <w:rsid w:val="00427143"/>
    <w:rsid w:val="00432185"/>
    <w:rsid w:val="004362BA"/>
    <w:rsid w:val="004377DC"/>
    <w:rsid w:val="0044169B"/>
    <w:rsid w:val="00442B60"/>
    <w:rsid w:val="00445070"/>
    <w:rsid w:val="0048183F"/>
    <w:rsid w:val="004860C4"/>
    <w:rsid w:val="00490E1E"/>
    <w:rsid w:val="004B101E"/>
    <w:rsid w:val="004C78AF"/>
    <w:rsid w:val="004D32C7"/>
    <w:rsid w:val="004E2408"/>
    <w:rsid w:val="004F3F89"/>
    <w:rsid w:val="00503141"/>
    <w:rsid w:val="00507FC1"/>
    <w:rsid w:val="00526605"/>
    <w:rsid w:val="005314A8"/>
    <w:rsid w:val="00534EF9"/>
    <w:rsid w:val="00535E9C"/>
    <w:rsid w:val="00540ADC"/>
    <w:rsid w:val="00545601"/>
    <w:rsid w:val="00570C19"/>
    <w:rsid w:val="00573D06"/>
    <w:rsid w:val="005A07B4"/>
    <w:rsid w:val="005A283C"/>
    <w:rsid w:val="005A2F0D"/>
    <w:rsid w:val="005B0990"/>
    <w:rsid w:val="005B7ECA"/>
    <w:rsid w:val="005C2C0F"/>
    <w:rsid w:val="005C6185"/>
    <w:rsid w:val="005C6CEB"/>
    <w:rsid w:val="005E71DE"/>
    <w:rsid w:val="00621384"/>
    <w:rsid w:val="006306CC"/>
    <w:rsid w:val="0064657C"/>
    <w:rsid w:val="00646588"/>
    <w:rsid w:val="00656390"/>
    <w:rsid w:val="006602C4"/>
    <w:rsid w:val="00665517"/>
    <w:rsid w:val="00671714"/>
    <w:rsid w:val="00676489"/>
    <w:rsid w:val="006B4F16"/>
    <w:rsid w:val="006B61B9"/>
    <w:rsid w:val="006D64D3"/>
    <w:rsid w:val="006E7AD6"/>
    <w:rsid w:val="006F3604"/>
    <w:rsid w:val="006F50F2"/>
    <w:rsid w:val="007116D7"/>
    <w:rsid w:val="00742B12"/>
    <w:rsid w:val="007469C6"/>
    <w:rsid w:val="00763A25"/>
    <w:rsid w:val="00765786"/>
    <w:rsid w:val="00782A93"/>
    <w:rsid w:val="007C1342"/>
    <w:rsid w:val="007D487A"/>
    <w:rsid w:val="007D4D18"/>
    <w:rsid w:val="007F6753"/>
    <w:rsid w:val="00820C58"/>
    <w:rsid w:val="00823703"/>
    <w:rsid w:val="00832157"/>
    <w:rsid w:val="008607A2"/>
    <w:rsid w:val="0087700D"/>
    <w:rsid w:val="00885A16"/>
    <w:rsid w:val="00886988"/>
    <w:rsid w:val="008B4259"/>
    <w:rsid w:val="008D6D49"/>
    <w:rsid w:val="008E3CE6"/>
    <w:rsid w:val="008F037F"/>
    <w:rsid w:val="008F2204"/>
    <w:rsid w:val="009052F0"/>
    <w:rsid w:val="00925C8D"/>
    <w:rsid w:val="009601C1"/>
    <w:rsid w:val="00960258"/>
    <w:rsid w:val="00972932"/>
    <w:rsid w:val="009775CA"/>
    <w:rsid w:val="00981667"/>
    <w:rsid w:val="009A20E4"/>
    <w:rsid w:val="009D03C7"/>
    <w:rsid w:val="009D28B6"/>
    <w:rsid w:val="009F0977"/>
    <w:rsid w:val="00A05AD7"/>
    <w:rsid w:val="00A1696B"/>
    <w:rsid w:val="00A652F7"/>
    <w:rsid w:val="00A73D8C"/>
    <w:rsid w:val="00A73DCD"/>
    <w:rsid w:val="00A75E5F"/>
    <w:rsid w:val="00A805B6"/>
    <w:rsid w:val="00A81CCF"/>
    <w:rsid w:val="00AE065C"/>
    <w:rsid w:val="00AE1CA0"/>
    <w:rsid w:val="00AF5F5B"/>
    <w:rsid w:val="00B101F8"/>
    <w:rsid w:val="00B36F6B"/>
    <w:rsid w:val="00B416AF"/>
    <w:rsid w:val="00B72046"/>
    <w:rsid w:val="00B758DA"/>
    <w:rsid w:val="00B846AB"/>
    <w:rsid w:val="00B90450"/>
    <w:rsid w:val="00B964B0"/>
    <w:rsid w:val="00BB55AB"/>
    <w:rsid w:val="00BB610C"/>
    <w:rsid w:val="00BF1E48"/>
    <w:rsid w:val="00BF7EA5"/>
    <w:rsid w:val="00C22BB8"/>
    <w:rsid w:val="00C26B28"/>
    <w:rsid w:val="00C33C68"/>
    <w:rsid w:val="00C60FF0"/>
    <w:rsid w:val="00C72452"/>
    <w:rsid w:val="00C8407A"/>
    <w:rsid w:val="00C95C48"/>
    <w:rsid w:val="00C97C14"/>
    <w:rsid w:val="00CB4C98"/>
    <w:rsid w:val="00CB66FF"/>
    <w:rsid w:val="00CF2E58"/>
    <w:rsid w:val="00D06C67"/>
    <w:rsid w:val="00D2591B"/>
    <w:rsid w:val="00D46CD5"/>
    <w:rsid w:val="00D619EF"/>
    <w:rsid w:val="00D81A80"/>
    <w:rsid w:val="00D84D84"/>
    <w:rsid w:val="00DA7686"/>
    <w:rsid w:val="00E07BA2"/>
    <w:rsid w:val="00E134A9"/>
    <w:rsid w:val="00E17AC0"/>
    <w:rsid w:val="00E57701"/>
    <w:rsid w:val="00E800BE"/>
    <w:rsid w:val="00ED2FCA"/>
    <w:rsid w:val="00EE2C90"/>
    <w:rsid w:val="00EE405C"/>
    <w:rsid w:val="00EF668C"/>
    <w:rsid w:val="00EF6ABC"/>
    <w:rsid w:val="00F07BA1"/>
    <w:rsid w:val="00F2230D"/>
    <w:rsid w:val="00F33008"/>
    <w:rsid w:val="00F406D9"/>
    <w:rsid w:val="00F413FB"/>
    <w:rsid w:val="00F4434B"/>
    <w:rsid w:val="00F459AF"/>
    <w:rsid w:val="00F500F7"/>
    <w:rsid w:val="00F644DD"/>
    <w:rsid w:val="00F6793A"/>
    <w:rsid w:val="00F85D25"/>
    <w:rsid w:val="00F85DAA"/>
    <w:rsid w:val="00FA7124"/>
    <w:rsid w:val="00FB36B7"/>
    <w:rsid w:val="00FB4847"/>
    <w:rsid w:val="00FC35EE"/>
    <w:rsid w:val="00FE1D75"/>
    <w:rsid w:val="00FE31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055C6CC4"/>
  <w15:docId w15:val="{D95F2DC1-2A9B-4054-8D68-C1D9756E0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3FE3"/>
    <w:rPr>
      <w:sz w:val="24"/>
      <w:szCs w:val="24"/>
      <w:lang w:eastAsia="en-US"/>
    </w:rPr>
  </w:style>
  <w:style w:type="paragraph" w:styleId="Heading1">
    <w:name w:val="heading 1"/>
    <w:basedOn w:val="Normal"/>
    <w:next w:val="Normal"/>
    <w:qFormat/>
    <w:rsid w:val="00C8407A"/>
    <w:pPr>
      <w:keepNext/>
      <w:spacing w:after="240"/>
      <w:jc w:val="both"/>
      <w:outlineLvl w:val="0"/>
    </w:pPr>
    <w:rPr>
      <w:szCs w:val="20"/>
    </w:rPr>
  </w:style>
  <w:style w:type="paragraph" w:styleId="Heading2">
    <w:name w:val="heading 2"/>
    <w:basedOn w:val="Normal"/>
    <w:next w:val="Normal"/>
    <w:qFormat/>
    <w:rsid w:val="00C8407A"/>
    <w:pPr>
      <w:keepNext/>
      <w:jc w:val="both"/>
      <w:outlineLvl w:val="1"/>
    </w:pPr>
    <w:rPr>
      <w:szCs w:val="20"/>
    </w:rPr>
  </w:style>
  <w:style w:type="paragraph" w:styleId="Heading3">
    <w:name w:val="heading 3"/>
    <w:basedOn w:val="Normal"/>
    <w:next w:val="Normal"/>
    <w:qFormat/>
    <w:rsid w:val="00C8407A"/>
    <w:pPr>
      <w:keepNext/>
      <w:tabs>
        <w:tab w:val="left" w:pos="2880"/>
      </w:tabs>
      <w:jc w:val="both"/>
      <w:outlineLvl w:val="2"/>
    </w:pPr>
    <w:rPr>
      <w:szCs w:val="20"/>
    </w:rPr>
  </w:style>
  <w:style w:type="paragraph" w:styleId="Heading4">
    <w:name w:val="heading 4"/>
    <w:basedOn w:val="Normal"/>
    <w:next w:val="Normal"/>
    <w:qFormat/>
    <w:rsid w:val="00C8407A"/>
    <w:pPr>
      <w:keepNext/>
      <w:jc w:val="both"/>
      <w:outlineLvl w:val="3"/>
    </w:pPr>
    <w:rPr>
      <w:szCs w:val="20"/>
    </w:rPr>
  </w:style>
  <w:style w:type="paragraph" w:styleId="Heading5">
    <w:name w:val="heading 5"/>
    <w:basedOn w:val="Normal"/>
    <w:next w:val="Normal"/>
    <w:qFormat/>
    <w:rsid w:val="00C8407A"/>
    <w:pPr>
      <w:spacing w:before="240" w:after="60"/>
      <w:jc w:val="both"/>
      <w:outlineLvl w:val="4"/>
    </w:pPr>
    <w:rPr>
      <w:bCs/>
      <w:iCs/>
      <w:szCs w:val="26"/>
    </w:rPr>
  </w:style>
  <w:style w:type="paragraph" w:styleId="Heading6">
    <w:name w:val="heading 6"/>
    <w:basedOn w:val="Normal"/>
    <w:next w:val="Normal"/>
    <w:qFormat/>
    <w:rsid w:val="00C8407A"/>
    <w:pPr>
      <w:spacing w:before="240" w:after="60"/>
      <w:jc w:val="both"/>
      <w:outlineLvl w:val="5"/>
    </w:pPr>
    <w:rPr>
      <w:bCs/>
      <w:szCs w:val="22"/>
    </w:rPr>
  </w:style>
  <w:style w:type="paragraph" w:styleId="Heading7">
    <w:name w:val="heading 7"/>
    <w:basedOn w:val="Normal"/>
    <w:next w:val="Normal"/>
    <w:qFormat/>
    <w:rsid w:val="00C8407A"/>
    <w:pPr>
      <w:spacing w:before="240" w:after="60"/>
      <w:outlineLvl w:val="6"/>
    </w:pPr>
  </w:style>
  <w:style w:type="paragraph" w:styleId="Heading8">
    <w:name w:val="heading 8"/>
    <w:basedOn w:val="Normal"/>
    <w:next w:val="Normal"/>
    <w:qFormat/>
    <w:rsid w:val="00C8407A"/>
    <w:pPr>
      <w:spacing w:before="240" w:after="60"/>
      <w:outlineLvl w:val="7"/>
    </w:pPr>
    <w:rPr>
      <w:iCs/>
    </w:rPr>
  </w:style>
  <w:style w:type="paragraph" w:styleId="Heading9">
    <w:name w:val="heading 9"/>
    <w:basedOn w:val="Normal"/>
    <w:next w:val="Normal"/>
    <w:qFormat/>
    <w:rsid w:val="00C8407A"/>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8407A"/>
    <w:pPr>
      <w:keepNext/>
      <w:tabs>
        <w:tab w:val="center" w:pos="4320"/>
        <w:tab w:val="right" w:pos="8640"/>
      </w:tabs>
      <w:jc w:val="both"/>
    </w:pPr>
  </w:style>
  <w:style w:type="paragraph" w:styleId="Footer">
    <w:name w:val="footer"/>
    <w:basedOn w:val="Normal"/>
    <w:link w:val="FooterChar"/>
    <w:uiPriority w:val="99"/>
    <w:rsid w:val="00AF5F5B"/>
    <w:pPr>
      <w:tabs>
        <w:tab w:val="center" w:pos="4320"/>
        <w:tab w:val="right" w:pos="8640"/>
      </w:tabs>
    </w:pPr>
  </w:style>
  <w:style w:type="character" w:styleId="PageNumber">
    <w:name w:val="page number"/>
    <w:basedOn w:val="DefaultParagraphFont"/>
    <w:rsid w:val="00AE1CA0"/>
  </w:style>
  <w:style w:type="character" w:customStyle="1" w:styleId="BWBLevel1Char">
    <w:name w:val="BWBLevel1 Char"/>
    <w:link w:val="BWBLevel1"/>
    <w:rsid w:val="002B3FE3"/>
    <w:rPr>
      <w:sz w:val="24"/>
      <w:lang w:val="en-GB" w:eastAsia="en-US" w:bidi="ar-SA"/>
    </w:rPr>
  </w:style>
  <w:style w:type="paragraph" w:customStyle="1" w:styleId="BWBBody">
    <w:name w:val="BWBBody"/>
    <w:basedOn w:val="Normal"/>
    <w:link w:val="BWBBodyChar"/>
    <w:rsid w:val="00972932"/>
    <w:pPr>
      <w:spacing w:before="100" w:beforeAutospacing="1" w:after="240"/>
      <w:jc w:val="both"/>
    </w:pPr>
  </w:style>
  <w:style w:type="character" w:customStyle="1" w:styleId="BWBBodyChar">
    <w:name w:val="BWBBody Char"/>
    <w:link w:val="BWBBody"/>
    <w:rsid w:val="00972932"/>
    <w:rPr>
      <w:sz w:val="24"/>
      <w:szCs w:val="24"/>
      <w:lang w:val="en-GB" w:eastAsia="en-US" w:bidi="ar-SA"/>
    </w:rPr>
  </w:style>
  <w:style w:type="paragraph" w:customStyle="1" w:styleId="BWBBodyDoubleIndent">
    <w:name w:val="BWBBodyDoubleIndent"/>
    <w:basedOn w:val="Normal"/>
    <w:rsid w:val="00972932"/>
    <w:pPr>
      <w:spacing w:after="240"/>
      <w:ind w:left="1440" w:right="1440"/>
      <w:jc w:val="both"/>
    </w:pPr>
    <w:rPr>
      <w:szCs w:val="20"/>
    </w:rPr>
  </w:style>
  <w:style w:type="paragraph" w:customStyle="1" w:styleId="BWBBodyDoubleSpacing">
    <w:name w:val="BWBBodyDoubleSpacing"/>
    <w:basedOn w:val="Normal"/>
    <w:rsid w:val="00972932"/>
    <w:pPr>
      <w:spacing w:after="240" w:line="480" w:lineRule="auto"/>
    </w:pPr>
    <w:rPr>
      <w:szCs w:val="20"/>
    </w:rPr>
  </w:style>
  <w:style w:type="paragraph" w:customStyle="1" w:styleId="BWBBodyFlushRight">
    <w:name w:val="BWBBodyFlushRight"/>
    <w:basedOn w:val="Normal"/>
    <w:rsid w:val="00972932"/>
    <w:pPr>
      <w:spacing w:after="240"/>
      <w:jc w:val="right"/>
    </w:pPr>
    <w:rPr>
      <w:szCs w:val="20"/>
    </w:rPr>
  </w:style>
  <w:style w:type="paragraph" w:customStyle="1" w:styleId="BWBBodyIndent">
    <w:name w:val="BWBBodyIndent"/>
    <w:basedOn w:val="Normal"/>
    <w:rsid w:val="00972932"/>
    <w:pPr>
      <w:spacing w:after="240"/>
      <w:ind w:left="720"/>
      <w:jc w:val="both"/>
    </w:pPr>
    <w:rPr>
      <w:szCs w:val="20"/>
    </w:rPr>
  </w:style>
  <w:style w:type="paragraph" w:customStyle="1" w:styleId="BWBBodyTab">
    <w:name w:val="BWBBodyTab"/>
    <w:basedOn w:val="Normal"/>
    <w:rsid w:val="00972932"/>
    <w:pPr>
      <w:spacing w:after="240"/>
      <w:ind w:firstLine="720"/>
      <w:jc w:val="both"/>
    </w:pPr>
    <w:rPr>
      <w:szCs w:val="20"/>
    </w:rPr>
  </w:style>
  <w:style w:type="character" w:customStyle="1" w:styleId="BWBBoldItalic">
    <w:name w:val="BWBBold/Italic"/>
    <w:rsid w:val="00972932"/>
    <w:rPr>
      <w:b/>
      <w:i/>
      <w:lang w:val="en-GB"/>
    </w:rPr>
  </w:style>
  <w:style w:type="character" w:customStyle="1" w:styleId="BWBBoldItalicUnderline">
    <w:name w:val="BWBBold/Italic/Underline"/>
    <w:rsid w:val="00972932"/>
    <w:rPr>
      <w:b/>
      <w:i/>
      <w:u w:val="single"/>
      <w:lang w:val="en-GB"/>
    </w:rPr>
  </w:style>
  <w:style w:type="character" w:customStyle="1" w:styleId="BWBBoldUnderline">
    <w:name w:val="BWBBold/Underline"/>
    <w:rsid w:val="00972932"/>
    <w:rPr>
      <w:b/>
      <w:u w:val="single"/>
      <w:lang w:val="en-GB"/>
    </w:rPr>
  </w:style>
  <w:style w:type="paragraph" w:customStyle="1" w:styleId="BWBCentre">
    <w:name w:val="BWBCentre"/>
    <w:basedOn w:val="Normal"/>
    <w:next w:val="BWBBody"/>
    <w:rsid w:val="00972932"/>
    <w:pPr>
      <w:keepNext/>
      <w:spacing w:after="240"/>
      <w:jc w:val="center"/>
    </w:pPr>
    <w:rPr>
      <w:szCs w:val="20"/>
    </w:rPr>
  </w:style>
  <w:style w:type="paragraph" w:customStyle="1" w:styleId="BWBCentrewithEmphasis">
    <w:name w:val="BWBCentre with Emphasis"/>
    <w:basedOn w:val="Normal"/>
    <w:next w:val="BWBBody"/>
    <w:rsid w:val="00972932"/>
    <w:pPr>
      <w:keepNext/>
      <w:spacing w:after="240"/>
      <w:jc w:val="center"/>
    </w:pPr>
    <w:rPr>
      <w:b/>
      <w:szCs w:val="20"/>
      <w:u w:val="single"/>
    </w:rPr>
  </w:style>
  <w:style w:type="paragraph" w:customStyle="1" w:styleId="BWBCentreBold">
    <w:name w:val="BWBCentreBold"/>
    <w:basedOn w:val="Normal"/>
    <w:next w:val="BWBBody"/>
    <w:rsid w:val="00972932"/>
    <w:pPr>
      <w:keepNext/>
      <w:spacing w:after="240"/>
      <w:jc w:val="center"/>
    </w:pPr>
    <w:rPr>
      <w:b/>
      <w:szCs w:val="20"/>
    </w:rPr>
  </w:style>
  <w:style w:type="paragraph" w:customStyle="1" w:styleId="BWBFooter">
    <w:name w:val="BWBFooter"/>
    <w:basedOn w:val="Normal"/>
    <w:rsid w:val="00972932"/>
    <w:pPr>
      <w:spacing w:after="240"/>
    </w:pPr>
    <w:rPr>
      <w:i/>
      <w:sz w:val="18"/>
      <w:szCs w:val="20"/>
    </w:rPr>
  </w:style>
  <w:style w:type="paragraph" w:customStyle="1" w:styleId="BWBHeadingLeft">
    <w:name w:val="BWBHeadingLeft"/>
    <w:basedOn w:val="Normal"/>
    <w:next w:val="BWBBody"/>
    <w:rsid w:val="00972932"/>
    <w:pPr>
      <w:keepNext/>
      <w:spacing w:after="240"/>
    </w:pPr>
    <w:rPr>
      <w:b/>
      <w:u w:val="single"/>
    </w:rPr>
  </w:style>
  <w:style w:type="paragraph" w:customStyle="1" w:styleId="BWBLevel1">
    <w:name w:val="BWBLevel1"/>
    <w:basedOn w:val="Normal"/>
    <w:link w:val="BWBLevel1Char"/>
    <w:rsid w:val="00972932"/>
    <w:pPr>
      <w:numPr>
        <w:numId w:val="11"/>
      </w:numPr>
      <w:spacing w:after="240"/>
      <w:jc w:val="both"/>
      <w:outlineLvl w:val="0"/>
    </w:pPr>
    <w:rPr>
      <w:szCs w:val="20"/>
    </w:rPr>
  </w:style>
  <w:style w:type="paragraph" w:customStyle="1" w:styleId="BWBLevel2">
    <w:name w:val="BWBLevel2"/>
    <w:basedOn w:val="Normal"/>
    <w:rsid w:val="00972932"/>
    <w:pPr>
      <w:numPr>
        <w:ilvl w:val="1"/>
        <w:numId w:val="11"/>
      </w:numPr>
      <w:spacing w:after="240"/>
      <w:jc w:val="both"/>
      <w:outlineLvl w:val="1"/>
    </w:pPr>
    <w:rPr>
      <w:szCs w:val="20"/>
    </w:rPr>
  </w:style>
  <w:style w:type="paragraph" w:customStyle="1" w:styleId="BWBLevel3">
    <w:name w:val="BWBLevel3"/>
    <w:basedOn w:val="Normal"/>
    <w:rsid w:val="00972932"/>
    <w:pPr>
      <w:numPr>
        <w:ilvl w:val="2"/>
        <w:numId w:val="11"/>
      </w:numPr>
      <w:spacing w:after="240"/>
      <w:jc w:val="both"/>
      <w:outlineLvl w:val="2"/>
    </w:pPr>
    <w:rPr>
      <w:szCs w:val="20"/>
    </w:rPr>
  </w:style>
  <w:style w:type="paragraph" w:customStyle="1" w:styleId="BWBLevel4">
    <w:name w:val="BWBLevel4"/>
    <w:basedOn w:val="Normal"/>
    <w:rsid w:val="00972932"/>
    <w:pPr>
      <w:numPr>
        <w:ilvl w:val="3"/>
        <w:numId w:val="11"/>
      </w:numPr>
      <w:spacing w:after="240"/>
      <w:jc w:val="both"/>
      <w:outlineLvl w:val="3"/>
    </w:pPr>
    <w:rPr>
      <w:szCs w:val="20"/>
    </w:rPr>
  </w:style>
  <w:style w:type="paragraph" w:customStyle="1" w:styleId="BWBLevel5">
    <w:name w:val="BWBLevel5"/>
    <w:basedOn w:val="Normal"/>
    <w:rsid w:val="00972932"/>
    <w:pPr>
      <w:numPr>
        <w:ilvl w:val="4"/>
        <w:numId w:val="11"/>
      </w:numPr>
      <w:spacing w:after="240"/>
      <w:jc w:val="both"/>
      <w:outlineLvl w:val="4"/>
    </w:pPr>
    <w:rPr>
      <w:szCs w:val="20"/>
    </w:rPr>
  </w:style>
  <w:style w:type="paragraph" w:customStyle="1" w:styleId="BWBLevel6">
    <w:name w:val="BWBLevel6"/>
    <w:basedOn w:val="Normal"/>
    <w:rsid w:val="00972932"/>
    <w:pPr>
      <w:numPr>
        <w:ilvl w:val="5"/>
        <w:numId w:val="11"/>
      </w:numPr>
      <w:spacing w:after="240"/>
      <w:jc w:val="both"/>
      <w:outlineLvl w:val="5"/>
    </w:pPr>
    <w:rPr>
      <w:szCs w:val="20"/>
    </w:rPr>
  </w:style>
  <w:style w:type="paragraph" w:customStyle="1" w:styleId="BWBLevel7">
    <w:name w:val="BWBLevel7"/>
    <w:basedOn w:val="Normal"/>
    <w:rsid w:val="00972932"/>
    <w:pPr>
      <w:numPr>
        <w:ilvl w:val="6"/>
        <w:numId w:val="11"/>
      </w:numPr>
      <w:jc w:val="both"/>
    </w:pPr>
    <w:rPr>
      <w:szCs w:val="20"/>
    </w:rPr>
  </w:style>
  <w:style w:type="paragraph" w:customStyle="1" w:styleId="BWBLevel8">
    <w:name w:val="BWBLevel8"/>
    <w:basedOn w:val="Normal"/>
    <w:rsid w:val="00972932"/>
    <w:pPr>
      <w:numPr>
        <w:ilvl w:val="7"/>
        <w:numId w:val="11"/>
      </w:numPr>
      <w:spacing w:after="60"/>
      <w:jc w:val="both"/>
    </w:pPr>
    <w:rPr>
      <w:szCs w:val="20"/>
    </w:rPr>
  </w:style>
  <w:style w:type="paragraph" w:customStyle="1" w:styleId="BWBLevel9">
    <w:name w:val="BWBLevel9"/>
    <w:basedOn w:val="Normal"/>
    <w:rsid w:val="00972932"/>
    <w:pPr>
      <w:numPr>
        <w:ilvl w:val="8"/>
        <w:numId w:val="11"/>
      </w:numPr>
      <w:spacing w:after="60"/>
      <w:jc w:val="both"/>
    </w:pPr>
    <w:rPr>
      <w:szCs w:val="20"/>
    </w:rPr>
  </w:style>
  <w:style w:type="paragraph" w:customStyle="1" w:styleId="BWBRe">
    <w:name w:val="BWBRe:"/>
    <w:basedOn w:val="Normal"/>
    <w:rsid w:val="00972932"/>
    <w:pPr>
      <w:jc w:val="both"/>
    </w:pPr>
    <w:rPr>
      <w:b/>
    </w:rPr>
  </w:style>
  <w:style w:type="paragraph" w:customStyle="1" w:styleId="BWBStyle">
    <w:name w:val="BWBStyle"/>
    <w:basedOn w:val="Normal"/>
    <w:rsid w:val="00972932"/>
    <w:pPr>
      <w:spacing w:after="240"/>
    </w:pPr>
  </w:style>
  <w:style w:type="paragraph" w:customStyle="1" w:styleId="BWBTable">
    <w:name w:val="BWBTable"/>
    <w:basedOn w:val="Normal"/>
    <w:autoRedefine/>
    <w:rsid w:val="00972932"/>
    <w:pPr>
      <w:spacing w:before="60" w:after="60"/>
    </w:pPr>
    <w:rPr>
      <w:szCs w:val="20"/>
    </w:rPr>
  </w:style>
  <w:style w:type="paragraph" w:customStyle="1" w:styleId="BWBTable11pts">
    <w:name w:val="BWBTable11pts"/>
    <w:basedOn w:val="BWBTable"/>
    <w:rsid w:val="00972932"/>
    <w:rPr>
      <w:sz w:val="22"/>
    </w:rPr>
  </w:style>
  <w:style w:type="table" w:customStyle="1" w:styleId="BWBTableGrid">
    <w:name w:val="BWBTableGrid"/>
    <w:basedOn w:val="TableGrid"/>
    <w:rsid w:val="00972932"/>
    <w:pPr>
      <w:spacing w:before="60" w:after="60"/>
    </w:pPr>
    <w:rPr>
      <w:sz w:val="24"/>
      <w:szCs w:val="24"/>
    </w:rPr>
    <w:tblPr>
      <w:tblCellMar>
        <w:left w:w="0" w:type="dxa"/>
        <w:right w:w="0"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
    <w:name w:val="Table Grid"/>
    <w:basedOn w:val="TableNormal"/>
    <w:rsid w:val="00AF5F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WBTitleCentre">
    <w:name w:val="BWBTitleCentre"/>
    <w:basedOn w:val="BWBCentreBold"/>
    <w:rsid w:val="00972932"/>
    <w:rPr>
      <w:sz w:val="32"/>
    </w:rPr>
  </w:style>
  <w:style w:type="paragraph" w:styleId="Closing">
    <w:name w:val="Closing"/>
    <w:basedOn w:val="Normal"/>
    <w:semiHidden/>
    <w:rsid w:val="00AF5F5B"/>
    <w:pPr>
      <w:ind w:left="4252"/>
    </w:pPr>
  </w:style>
  <w:style w:type="character" w:styleId="CommentReference">
    <w:name w:val="annotation reference"/>
    <w:semiHidden/>
    <w:rsid w:val="00AF5F5B"/>
    <w:rPr>
      <w:sz w:val="16"/>
    </w:rPr>
  </w:style>
  <w:style w:type="paragraph" w:styleId="CommentText">
    <w:name w:val="annotation text"/>
    <w:basedOn w:val="Normal"/>
    <w:semiHidden/>
    <w:rsid w:val="00AF5F5B"/>
    <w:rPr>
      <w:sz w:val="20"/>
    </w:rPr>
  </w:style>
  <w:style w:type="paragraph" w:styleId="Date">
    <w:name w:val="Date"/>
    <w:basedOn w:val="Normal"/>
    <w:next w:val="Normal"/>
    <w:semiHidden/>
    <w:rsid w:val="00AF5F5B"/>
  </w:style>
  <w:style w:type="paragraph" w:styleId="E-mailSignature">
    <w:name w:val="E-mail Signature"/>
    <w:basedOn w:val="Normal"/>
    <w:semiHidden/>
    <w:rsid w:val="00AF5F5B"/>
  </w:style>
  <w:style w:type="character" w:styleId="Emphasis">
    <w:name w:val="Emphasis"/>
    <w:qFormat/>
    <w:rsid w:val="00AF5F5B"/>
    <w:rPr>
      <w:i/>
      <w:iCs/>
    </w:rPr>
  </w:style>
  <w:style w:type="paragraph" w:styleId="EnvelopeAddress">
    <w:name w:val="envelope address"/>
    <w:basedOn w:val="Normal"/>
    <w:semiHidden/>
    <w:rsid w:val="00AF5F5B"/>
    <w:pPr>
      <w:framePr w:w="7920" w:h="1980" w:hRule="exact" w:hSpace="180" w:wrap="auto" w:hAnchor="page" w:xAlign="center" w:yAlign="bottom"/>
      <w:ind w:left="2880"/>
    </w:pPr>
    <w:rPr>
      <w:rFonts w:ascii="Arial" w:hAnsi="Arial" w:cs="Arial"/>
    </w:rPr>
  </w:style>
  <w:style w:type="paragraph" w:styleId="EnvelopeReturn">
    <w:name w:val="envelope return"/>
    <w:basedOn w:val="Normal"/>
    <w:semiHidden/>
    <w:rsid w:val="00AF5F5B"/>
    <w:rPr>
      <w:rFonts w:ascii="Arial" w:hAnsi="Arial" w:cs="Arial"/>
      <w:sz w:val="20"/>
      <w:szCs w:val="20"/>
    </w:rPr>
  </w:style>
  <w:style w:type="character" w:styleId="FollowedHyperlink">
    <w:name w:val="FollowedHyperlink"/>
    <w:semiHidden/>
    <w:rsid w:val="00AF5F5B"/>
    <w:rPr>
      <w:color w:val="800080"/>
      <w:u w:val="single"/>
    </w:rPr>
  </w:style>
  <w:style w:type="character" w:styleId="FootnoteReference">
    <w:name w:val="footnote reference"/>
    <w:rsid w:val="00AF5F5B"/>
    <w:rPr>
      <w:vertAlign w:val="superscript"/>
    </w:rPr>
  </w:style>
  <w:style w:type="paragraph" w:styleId="FootnoteText">
    <w:name w:val="footnote text"/>
    <w:basedOn w:val="Normal"/>
    <w:rsid w:val="00AF5F5B"/>
    <w:rPr>
      <w:sz w:val="20"/>
      <w:szCs w:val="20"/>
    </w:rPr>
  </w:style>
  <w:style w:type="character" w:styleId="HTMLAcronym">
    <w:name w:val="HTML Acronym"/>
    <w:basedOn w:val="DefaultParagraphFont"/>
    <w:semiHidden/>
    <w:rsid w:val="00AF5F5B"/>
  </w:style>
  <w:style w:type="paragraph" w:styleId="HTMLAddress">
    <w:name w:val="HTML Address"/>
    <w:basedOn w:val="Normal"/>
    <w:semiHidden/>
    <w:rsid w:val="00AF5F5B"/>
    <w:rPr>
      <w:i/>
      <w:iCs/>
    </w:rPr>
  </w:style>
  <w:style w:type="character" w:styleId="HTMLCite">
    <w:name w:val="HTML Cite"/>
    <w:semiHidden/>
    <w:rsid w:val="00AF5F5B"/>
    <w:rPr>
      <w:i/>
      <w:iCs/>
    </w:rPr>
  </w:style>
  <w:style w:type="character" w:styleId="HTMLCode">
    <w:name w:val="HTML Code"/>
    <w:semiHidden/>
    <w:rsid w:val="00AF5F5B"/>
    <w:rPr>
      <w:rFonts w:ascii="Courier New" w:hAnsi="Courier New" w:cs="Courier New"/>
      <w:sz w:val="20"/>
      <w:szCs w:val="20"/>
    </w:rPr>
  </w:style>
  <w:style w:type="character" w:styleId="HTMLDefinition">
    <w:name w:val="HTML Definition"/>
    <w:semiHidden/>
    <w:rsid w:val="00AF5F5B"/>
    <w:rPr>
      <w:i/>
      <w:iCs/>
    </w:rPr>
  </w:style>
  <w:style w:type="character" w:styleId="HTMLKeyboard">
    <w:name w:val="HTML Keyboard"/>
    <w:semiHidden/>
    <w:rsid w:val="00AF5F5B"/>
    <w:rPr>
      <w:rFonts w:ascii="Courier New" w:hAnsi="Courier New" w:cs="Courier New"/>
      <w:sz w:val="20"/>
      <w:szCs w:val="20"/>
    </w:rPr>
  </w:style>
  <w:style w:type="paragraph" w:styleId="HTMLPreformatted">
    <w:name w:val="HTML Preformatted"/>
    <w:basedOn w:val="Normal"/>
    <w:semiHidden/>
    <w:rsid w:val="00AF5F5B"/>
    <w:rPr>
      <w:rFonts w:ascii="Courier New" w:hAnsi="Courier New" w:cs="Courier New"/>
      <w:sz w:val="20"/>
      <w:szCs w:val="20"/>
    </w:rPr>
  </w:style>
  <w:style w:type="character" w:styleId="HTMLSample">
    <w:name w:val="HTML Sample"/>
    <w:semiHidden/>
    <w:rsid w:val="00AF5F5B"/>
    <w:rPr>
      <w:rFonts w:ascii="Courier New" w:hAnsi="Courier New" w:cs="Courier New"/>
    </w:rPr>
  </w:style>
  <w:style w:type="character" w:styleId="HTMLTypewriter">
    <w:name w:val="HTML Typewriter"/>
    <w:semiHidden/>
    <w:rsid w:val="00AF5F5B"/>
    <w:rPr>
      <w:rFonts w:ascii="Courier New" w:hAnsi="Courier New" w:cs="Courier New"/>
      <w:sz w:val="20"/>
      <w:szCs w:val="20"/>
    </w:rPr>
  </w:style>
  <w:style w:type="character" w:styleId="HTMLVariable">
    <w:name w:val="HTML Variable"/>
    <w:semiHidden/>
    <w:rsid w:val="00AF5F5B"/>
    <w:rPr>
      <w:i/>
      <w:iCs/>
    </w:rPr>
  </w:style>
  <w:style w:type="character" w:styleId="Hyperlink">
    <w:name w:val="Hyperlink"/>
    <w:semiHidden/>
    <w:rsid w:val="00AF5F5B"/>
    <w:rPr>
      <w:color w:val="0000FF"/>
      <w:u w:val="single"/>
    </w:rPr>
  </w:style>
  <w:style w:type="character" w:styleId="LineNumber">
    <w:name w:val="line number"/>
    <w:basedOn w:val="DefaultParagraphFont"/>
    <w:semiHidden/>
    <w:rsid w:val="00AF5F5B"/>
  </w:style>
  <w:style w:type="paragraph" w:styleId="List">
    <w:name w:val="List"/>
    <w:basedOn w:val="Normal"/>
    <w:semiHidden/>
    <w:rsid w:val="00AF5F5B"/>
    <w:pPr>
      <w:ind w:left="283" w:hanging="283"/>
    </w:pPr>
  </w:style>
  <w:style w:type="paragraph" w:styleId="List2">
    <w:name w:val="List 2"/>
    <w:basedOn w:val="Normal"/>
    <w:semiHidden/>
    <w:rsid w:val="00AF5F5B"/>
    <w:pPr>
      <w:ind w:left="566" w:hanging="283"/>
    </w:pPr>
  </w:style>
  <w:style w:type="paragraph" w:styleId="List3">
    <w:name w:val="List 3"/>
    <w:basedOn w:val="Normal"/>
    <w:semiHidden/>
    <w:rsid w:val="00AF5F5B"/>
    <w:pPr>
      <w:ind w:left="849" w:hanging="283"/>
    </w:pPr>
  </w:style>
  <w:style w:type="paragraph" w:styleId="List4">
    <w:name w:val="List 4"/>
    <w:basedOn w:val="Normal"/>
    <w:semiHidden/>
    <w:rsid w:val="00AF5F5B"/>
    <w:pPr>
      <w:ind w:left="1132" w:hanging="283"/>
    </w:pPr>
  </w:style>
  <w:style w:type="paragraph" w:styleId="List5">
    <w:name w:val="List 5"/>
    <w:basedOn w:val="Normal"/>
    <w:semiHidden/>
    <w:rsid w:val="00AF5F5B"/>
    <w:pPr>
      <w:ind w:left="1415" w:hanging="283"/>
    </w:pPr>
  </w:style>
  <w:style w:type="paragraph" w:styleId="ListBullet">
    <w:name w:val="List Bullet"/>
    <w:basedOn w:val="Normal"/>
    <w:autoRedefine/>
    <w:semiHidden/>
    <w:rsid w:val="00AF5F5B"/>
    <w:pPr>
      <w:numPr>
        <w:numId w:val="1"/>
      </w:numPr>
    </w:pPr>
  </w:style>
  <w:style w:type="paragraph" w:styleId="ListBullet2">
    <w:name w:val="List Bullet 2"/>
    <w:basedOn w:val="Normal"/>
    <w:autoRedefine/>
    <w:semiHidden/>
    <w:rsid w:val="00AF5F5B"/>
    <w:pPr>
      <w:numPr>
        <w:numId w:val="2"/>
      </w:numPr>
    </w:pPr>
  </w:style>
  <w:style w:type="paragraph" w:styleId="ListBullet3">
    <w:name w:val="List Bullet 3"/>
    <w:basedOn w:val="Normal"/>
    <w:autoRedefine/>
    <w:semiHidden/>
    <w:rsid w:val="00AF5F5B"/>
    <w:pPr>
      <w:numPr>
        <w:numId w:val="3"/>
      </w:numPr>
    </w:pPr>
  </w:style>
  <w:style w:type="paragraph" w:styleId="ListBullet4">
    <w:name w:val="List Bullet 4"/>
    <w:basedOn w:val="Normal"/>
    <w:autoRedefine/>
    <w:semiHidden/>
    <w:rsid w:val="00AF5F5B"/>
    <w:pPr>
      <w:numPr>
        <w:numId w:val="4"/>
      </w:numPr>
    </w:pPr>
  </w:style>
  <w:style w:type="paragraph" w:styleId="ListBullet5">
    <w:name w:val="List Bullet 5"/>
    <w:basedOn w:val="Normal"/>
    <w:autoRedefine/>
    <w:semiHidden/>
    <w:rsid w:val="00AF5F5B"/>
    <w:pPr>
      <w:numPr>
        <w:numId w:val="5"/>
      </w:numPr>
    </w:pPr>
  </w:style>
  <w:style w:type="paragraph" w:styleId="ListContinue">
    <w:name w:val="List Continue"/>
    <w:basedOn w:val="Normal"/>
    <w:semiHidden/>
    <w:rsid w:val="00AF5F5B"/>
    <w:pPr>
      <w:spacing w:after="120"/>
      <w:ind w:left="283"/>
    </w:pPr>
  </w:style>
  <w:style w:type="paragraph" w:styleId="ListContinue2">
    <w:name w:val="List Continue 2"/>
    <w:basedOn w:val="Normal"/>
    <w:semiHidden/>
    <w:rsid w:val="00AF5F5B"/>
    <w:pPr>
      <w:spacing w:after="120"/>
      <w:ind w:left="566"/>
    </w:pPr>
  </w:style>
  <w:style w:type="paragraph" w:styleId="ListContinue3">
    <w:name w:val="List Continue 3"/>
    <w:basedOn w:val="Normal"/>
    <w:semiHidden/>
    <w:rsid w:val="00AF5F5B"/>
    <w:pPr>
      <w:spacing w:after="120"/>
      <w:ind w:left="849"/>
    </w:pPr>
  </w:style>
  <w:style w:type="paragraph" w:styleId="ListContinue4">
    <w:name w:val="List Continue 4"/>
    <w:basedOn w:val="Normal"/>
    <w:semiHidden/>
    <w:rsid w:val="00AF5F5B"/>
    <w:pPr>
      <w:spacing w:after="120"/>
      <w:ind w:left="1132"/>
    </w:pPr>
  </w:style>
  <w:style w:type="paragraph" w:styleId="ListContinue5">
    <w:name w:val="List Continue 5"/>
    <w:basedOn w:val="Normal"/>
    <w:semiHidden/>
    <w:rsid w:val="00AF5F5B"/>
    <w:pPr>
      <w:spacing w:after="120"/>
      <w:ind w:left="1415"/>
    </w:pPr>
  </w:style>
  <w:style w:type="paragraph" w:styleId="ListNumber">
    <w:name w:val="List Number"/>
    <w:basedOn w:val="Normal"/>
    <w:semiHidden/>
    <w:rsid w:val="00AF5F5B"/>
    <w:pPr>
      <w:numPr>
        <w:numId w:val="6"/>
      </w:numPr>
    </w:pPr>
  </w:style>
  <w:style w:type="paragraph" w:styleId="ListNumber2">
    <w:name w:val="List Number 2"/>
    <w:basedOn w:val="Normal"/>
    <w:semiHidden/>
    <w:rsid w:val="00AF5F5B"/>
    <w:pPr>
      <w:numPr>
        <w:numId w:val="7"/>
      </w:numPr>
    </w:pPr>
  </w:style>
  <w:style w:type="paragraph" w:styleId="ListNumber3">
    <w:name w:val="List Number 3"/>
    <w:basedOn w:val="Normal"/>
    <w:semiHidden/>
    <w:rsid w:val="00AF5F5B"/>
    <w:pPr>
      <w:numPr>
        <w:numId w:val="8"/>
      </w:numPr>
    </w:pPr>
  </w:style>
  <w:style w:type="paragraph" w:styleId="ListNumber4">
    <w:name w:val="List Number 4"/>
    <w:basedOn w:val="Normal"/>
    <w:semiHidden/>
    <w:rsid w:val="00AF5F5B"/>
    <w:pPr>
      <w:numPr>
        <w:numId w:val="9"/>
      </w:numPr>
    </w:pPr>
  </w:style>
  <w:style w:type="paragraph" w:styleId="ListNumber5">
    <w:name w:val="List Number 5"/>
    <w:basedOn w:val="Normal"/>
    <w:semiHidden/>
    <w:rsid w:val="00AF5F5B"/>
    <w:pPr>
      <w:numPr>
        <w:numId w:val="10"/>
      </w:numPr>
    </w:pPr>
  </w:style>
  <w:style w:type="paragraph" w:styleId="MessageHeader">
    <w:name w:val="Message Header"/>
    <w:basedOn w:val="Normal"/>
    <w:semiHidden/>
    <w:rsid w:val="00AF5F5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Web">
    <w:name w:val="Normal (Web)"/>
    <w:basedOn w:val="Normal"/>
    <w:rsid w:val="00AF5F5B"/>
    <w:pPr>
      <w:spacing w:before="100" w:beforeAutospacing="1" w:after="100" w:afterAutospacing="1"/>
    </w:pPr>
  </w:style>
  <w:style w:type="paragraph" w:styleId="NormalIndent">
    <w:name w:val="Normal Indent"/>
    <w:basedOn w:val="Normal"/>
    <w:semiHidden/>
    <w:rsid w:val="00AF5F5B"/>
    <w:pPr>
      <w:ind w:left="720"/>
    </w:pPr>
  </w:style>
  <w:style w:type="paragraph" w:customStyle="1" w:styleId="BWBAddCentre">
    <w:name w:val="BWBAddCentre"/>
    <w:basedOn w:val="Normal"/>
    <w:rsid w:val="00972932"/>
    <w:pPr>
      <w:jc w:val="center"/>
    </w:pPr>
    <w:rPr>
      <w:b/>
    </w:rPr>
  </w:style>
  <w:style w:type="paragraph" w:customStyle="1" w:styleId="BWBAddress">
    <w:name w:val="BWBAddress"/>
    <w:basedOn w:val="Normal"/>
    <w:rsid w:val="00972932"/>
    <w:pPr>
      <w:ind w:left="-115"/>
    </w:pPr>
    <w:rPr>
      <w:szCs w:val="26"/>
    </w:rPr>
  </w:style>
  <w:style w:type="paragraph" w:customStyle="1" w:styleId="BWBVia">
    <w:name w:val="BWBVia"/>
    <w:basedOn w:val="Normal"/>
    <w:rsid w:val="00972932"/>
    <w:pPr>
      <w:spacing w:after="240"/>
      <w:contextualSpacing/>
    </w:pPr>
    <w:rPr>
      <w:b/>
    </w:rPr>
  </w:style>
  <w:style w:type="paragraph" w:styleId="BalloonText">
    <w:name w:val="Balloon Text"/>
    <w:basedOn w:val="Normal"/>
    <w:link w:val="BalloonTextChar"/>
    <w:rsid w:val="006B4F16"/>
    <w:rPr>
      <w:rFonts w:ascii="Tahoma" w:hAnsi="Tahoma" w:cs="Tahoma"/>
      <w:sz w:val="16"/>
      <w:szCs w:val="16"/>
    </w:rPr>
  </w:style>
  <w:style w:type="character" w:customStyle="1" w:styleId="BalloonTextChar">
    <w:name w:val="Balloon Text Char"/>
    <w:link w:val="BalloonText"/>
    <w:rsid w:val="006B4F16"/>
    <w:rPr>
      <w:rFonts w:ascii="Tahoma" w:hAnsi="Tahoma" w:cs="Tahoma"/>
      <w:sz w:val="16"/>
      <w:szCs w:val="16"/>
      <w:lang w:eastAsia="en-US"/>
    </w:rPr>
  </w:style>
  <w:style w:type="character" w:customStyle="1" w:styleId="FooterChar">
    <w:name w:val="Footer Char"/>
    <w:link w:val="Footer"/>
    <w:uiPriority w:val="99"/>
    <w:rsid w:val="000D1CE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97752">
      <w:bodyDiv w:val="1"/>
      <w:marLeft w:val="0"/>
      <w:marRight w:val="0"/>
      <w:marTop w:val="0"/>
      <w:marBottom w:val="0"/>
      <w:divBdr>
        <w:top w:val="none" w:sz="0" w:space="0" w:color="auto"/>
        <w:left w:val="none" w:sz="0" w:space="0" w:color="auto"/>
        <w:bottom w:val="none" w:sz="0" w:space="0" w:color="auto"/>
        <w:right w:val="none" w:sz="0" w:space="0" w:color="auto"/>
      </w:divBdr>
    </w:div>
    <w:div w:id="890000792">
      <w:bodyDiv w:val="1"/>
      <w:marLeft w:val="0"/>
      <w:marRight w:val="0"/>
      <w:marTop w:val="0"/>
      <w:marBottom w:val="0"/>
      <w:divBdr>
        <w:top w:val="none" w:sz="0" w:space="0" w:color="auto"/>
        <w:left w:val="none" w:sz="0" w:space="0" w:color="auto"/>
        <w:bottom w:val="none" w:sz="0" w:space="0" w:color="auto"/>
        <w:right w:val="none" w:sz="0" w:space="0" w:color="auto"/>
      </w:divBdr>
    </w:div>
    <w:div w:id="1232428179">
      <w:bodyDiv w:val="1"/>
      <w:marLeft w:val="0"/>
      <w:marRight w:val="0"/>
      <w:marTop w:val="0"/>
      <w:marBottom w:val="0"/>
      <w:divBdr>
        <w:top w:val="none" w:sz="0" w:space="0" w:color="auto"/>
        <w:left w:val="none" w:sz="0" w:space="0" w:color="auto"/>
        <w:bottom w:val="none" w:sz="0" w:space="0" w:color="auto"/>
        <w:right w:val="none" w:sz="0" w:space="0" w:color="auto"/>
      </w:divBdr>
    </w:div>
    <w:div w:id="2062901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7C4C8-8BAC-4110-BCB9-217AFED5D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5211</Words>
  <Characters>29708</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Jane Towers</cp:lastModifiedBy>
  <cp:revision>2</cp:revision>
  <dcterms:created xsi:type="dcterms:W3CDTF">2021-04-06T14:04:00Z</dcterms:created>
  <dcterms:modified xsi:type="dcterms:W3CDTF">2025-04-25T07:19:00Z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Code">
    <vt:lpwstr>70921</vt:lpwstr>
  </property>
  <property fmtid="{D5CDD505-2E9C-101B-9397-08002B2CF9AE}" pid="3" name="FileHolder">
    <vt:lpwstr>Stephanie Biden</vt:lpwstr>
  </property>
</Properties>
</file>